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1F83" w:rsidRPr="008C1878" w:rsidRDefault="003C1F83" w:rsidP="003C1F83">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Федеральное государственное бюджетное </w:t>
      </w:r>
    </w:p>
    <w:p w:rsidR="003C1F83" w:rsidRPr="008C1878" w:rsidRDefault="003C1F83" w:rsidP="003C1F83">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образовательное учреждение высшего образования </w:t>
      </w:r>
    </w:p>
    <w:p w:rsidR="003C1F83" w:rsidRPr="00BB4CCB" w:rsidRDefault="003C1F83" w:rsidP="003C1F83">
      <w:pPr>
        <w:spacing w:after="0"/>
        <w:jc w:val="center"/>
        <w:rPr>
          <w:rFonts w:ascii="Times New Roman" w:hAnsi="Times New Roman" w:cs="Times New Roman"/>
          <w:b/>
          <w:sz w:val="28"/>
          <w:szCs w:val="28"/>
        </w:rPr>
      </w:pPr>
      <w:r w:rsidRPr="00BB4CCB">
        <w:rPr>
          <w:rFonts w:ascii="Times New Roman" w:hAnsi="Times New Roman" w:cs="Times New Roman"/>
          <w:b/>
          <w:sz w:val="28"/>
          <w:szCs w:val="28"/>
        </w:rPr>
        <w:t xml:space="preserve">«Кубанский государственный медицинский университет» </w:t>
      </w:r>
    </w:p>
    <w:p w:rsidR="003C1F83" w:rsidRPr="008C1878" w:rsidRDefault="003C1F83" w:rsidP="003C1F83">
      <w:pPr>
        <w:spacing w:after="0"/>
        <w:jc w:val="center"/>
        <w:rPr>
          <w:rFonts w:ascii="Times New Roman" w:hAnsi="Times New Roman" w:cs="Times New Roman"/>
          <w:sz w:val="28"/>
          <w:szCs w:val="28"/>
        </w:rPr>
      </w:pPr>
      <w:r w:rsidRPr="008C1878">
        <w:rPr>
          <w:rFonts w:ascii="Times New Roman" w:hAnsi="Times New Roman" w:cs="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422BBA" w:rsidRDefault="00105EB9" w:rsidP="00105EB9">
      <w:pPr>
        <w:spacing w:after="0"/>
        <w:jc w:val="center"/>
        <w:rPr>
          <w:rFonts w:ascii="Times New Roman" w:hAnsi="Times New Roman" w:cs="Times New Roman"/>
          <w:sz w:val="28"/>
          <w:szCs w:val="28"/>
        </w:rPr>
      </w:pPr>
    </w:p>
    <w:p w:rsidR="000F09C5" w:rsidRPr="00422BBA" w:rsidRDefault="000F09C5"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334D5C">
        <w:tc>
          <w:tcPr>
            <w:tcW w:w="4928" w:type="dxa"/>
            <w:tcBorders>
              <w:top w:val="nil"/>
              <w:left w:val="nil"/>
              <w:bottom w:val="nil"/>
              <w:right w:val="nil"/>
            </w:tcBorders>
          </w:tcPr>
          <w:p w:rsidR="00105EB9" w:rsidRPr="00935BBA" w:rsidRDefault="00105EB9" w:rsidP="00334D5C">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334D5C">
            <w:pPr>
              <w:spacing w:after="0"/>
              <w:rPr>
                <w:rFonts w:ascii="Times New Roman" w:hAnsi="Times New Roman" w:cs="Times New Roman"/>
                <w:sz w:val="28"/>
                <w:szCs w:val="28"/>
              </w:rPr>
            </w:pPr>
          </w:p>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334D5C">
            <w:pPr>
              <w:spacing w:after="0"/>
              <w:rPr>
                <w:rFonts w:ascii="Times New Roman" w:hAnsi="Times New Roman" w:cs="Times New Roman"/>
                <w:sz w:val="28"/>
                <w:szCs w:val="28"/>
              </w:rPr>
            </w:pPr>
          </w:p>
          <w:p w:rsidR="00105EB9" w:rsidRPr="00935BBA" w:rsidRDefault="00105EB9" w:rsidP="00334D5C">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334D5C">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000CE4" w:rsidRDefault="00000CE4" w:rsidP="00105EB9">
      <w:pPr>
        <w:pStyle w:val="a3"/>
        <w:tabs>
          <w:tab w:val="num" w:pos="1080"/>
        </w:tabs>
        <w:spacing w:after="0"/>
        <w:rPr>
          <w:sz w:val="28"/>
          <w:szCs w:val="28"/>
        </w:rPr>
      </w:pPr>
    </w:p>
    <w:p w:rsidR="00105EB9" w:rsidRPr="0039074E"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3C1F83">
        <w:rPr>
          <w:rFonts w:ascii="Times New Roman" w:hAnsi="Times New Roman" w:cs="Times New Roman"/>
          <w:bCs/>
          <w:color w:val="000000"/>
          <w:sz w:val="28"/>
          <w:szCs w:val="28"/>
          <w:lang w:eastAsia="ru-RU"/>
        </w:rPr>
        <w:t xml:space="preserve">РАБОЧАЯ ПРОГРАММА </w:t>
      </w:r>
      <w:r w:rsidR="00425E33" w:rsidRPr="003C1F83">
        <w:rPr>
          <w:rFonts w:ascii="Times New Roman" w:hAnsi="Times New Roman" w:cs="Times New Roman"/>
          <w:bCs/>
          <w:color w:val="000000"/>
          <w:sz w:val="28"/>
          <w:szCs w:val="28"/>
          <w:lang w:eastAsia="ru-RU"/>
        </w:rPr>
        <w:t>ПРОИЗВОДСТВЕННОЙ ПРАКТИКИ</w:t>
      </w:r>
    </w:p>
    <w:p w:rsidR="0028292A" w:rsidRDefault="0039074E" w:rsidP="000B6094">
      <w:pPr>
        <w:autoSpaceDE w:val="0"/>
        <w:autoSpaceDN w:val="0"/>
        <w:adjustRightInd w:val="0"/>
        <w:spacing w:after="0"/>
        <w:ind w:left="-426"/>
        <w:jc w:val="center"/>
        <w:rPr>
          <w:rFonts w:ascii="Times New Roman" w:hAnsi="Times New Roman" w:cs="Times New Roman"/>
          <w:b/>
          <w:sz w:val="28"/>
          <w:szCs w:val="28"/>
        </w:rPr>
      </w:pPr>
      <w:r>
        <w:rPr>
          <w:rFonts w:ascii="Times New Roman" w:hAnsi="Times New Roman" w:cs="Times New Roman"/>
          <w:b/>
          <w:sz w:val="28"/>
          <w:szCs w:val="28"/>
        </w:rPr>
        <w:t>ПП.02.01</w:t>
      </w:r>
      <w:r w:rsidR="007E6825">
        <w:rPr>
          <w:rFonts w:ascii="Times New Roman" w:hAnsi="Times New Roman" w:cs="Times New Roman"/>
          <w:b/>
          <w:sz w:val="28"/>
          <w:szCs w:val="28"/>
        </w:rPr>
        <w:t xml:space="preserve"> </w:t>
      </w:r>
      <w:r w:rsidR="000633A1">
        <w:rPr>
          <w:rFonts w:ascii="Times New Roman" w:hAnsi="Times New Roman" w:cs="Times New Roman"/>
          <w:b/>
          <w:sz w:val="28"/>
          <w:szCs w:val="28"/>
        </w:rPr>
        <w:t xml:space="preserve">ПРОИЗВОДСТВЕННАЯ ПРАКТИКА ПО </w:t>
      </w:r>
      <w:r w:rsidR="0028292A">
        <w:rPr>
          <w:rFonts w:ascii="Times New Roman" w:hAnsi="Times New Roman" w:cs="Times New Roman"/>
          <w:b/>
          <w:sz w:val="28"/>
          <w:szCs w:val="28"/>
        </w:rPr>
        <w:t xml:space="preserve">ВЕДЕНИЮ МЕДИЦИНСКОЙ ДОКУМЕНТАЦИИ, ОРГАНИЗАЦИИ </w:t>
      </w:r>
    </w:p>
    <w:p w:rsidR="00105EB9" w:rsidRDefault="00EF2ECE" w:rsidP="000B6094">
      <w:pPr>
        <w:autoSpaceDE w:val="0"/>
        <w:autoSpaceDN w:val="0"/>
        <w:adjustRightInd w:val="0"/>
        <w:spacing w:after="0"/>
        <w:ind w:left="-426"/>
        <w:jc w:val="center"/>
        <w:rPr>
          <w:rFonts w:ascii="Times New Roman" w:hAnsi="Times New Roman" w:cs="Times New Roman"/>
          <w:b/>
          <w:sz w:val="28"/>
          <w:szCs w:val="28"/>
        </w:rPr>
      </w:pPr>
      <w:r>
        <w:rPr>
          <w:rFonts w:ascii="Times New Roman" w:hAnsi="Times New Roman" w:cs="Times New Roman"/>
          <w:b/>
          <w:sz w:val="28"/>
          <w:szCs w:val="28"/>
        </w:rPr>
        <w:t xml:space="preserve">ДЕЯТЕЛЬНОСТИ </w:t>
      </w:r>
      <w:r w:rsidR="0028292A">
        <w:rPr>
          <w:rFonts w:ascii="Times New Roman" w:hAnsi="Times New Roman" w:cs="Times New Roman"/>
          <w:b/>
          <w:sz w:val="28"/>
          <w:szCs w:val="28"/>
        </w:rPr>
        <w:t>НАХОДЯЩЕГОСЯ В РАСПОРЯЖЕНИИ МЕДИЦИНСКОГО ПЕРСОНАЛА</w:t>
      </w:r>
      <w:r w:rsidR="000633A1">
        <w:rPr>
          <w:rFonts w:ascii="Times New Roman" w:hAnsi="Times New Roman" w:cs="Times New Roman"/>
          <w:b/>
          <w:sz w:val="28"/>
          <w:szCs w:val="28"/>
        </w:rPr>
        <w:t xml:space="preserve"> </w:t>
      </w:r>
    </w:p>
    <w:p w:rsidR="003C1F83" w:rsidRPr="00935BBA" w:rsidRDefault="003C1F83" w:rsidP="000B6094">
      <w:pPr>
        <w:autoSpaceDE w:val="0"/>
        <w:autoSpaceDN w:val="0"/>
        <w:adjustRightInd w:val="0"/>
        <w:spacing w:after="0"/>
        <w:ind w:left="-426"/>
        <w:jc w:val="center"/>
        <w:rPr>
          <w:rFonts w:ascii="Times New Roman" w:hAnsi="Times New Roman" w:cs="Times New Roman"/>
          <w:color w:val="000000"/>
          <w:sz w:val="28"/>
          <w:szCs w:val="28"/>
          <w:lang w:eastAsia="ru-RU"/>
        </w:rPr>
      </w:pPr>
    </w:p>
    <w:p w:rsidR="00E875D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p>
    <w:p w:rsidR="00105EB9" w:rsidRDefault="00105EB9" w:rsidP="00E875DD">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по специальности </w:t>
      </w:r>
      <w:r w:rsidR="000F09C5">
        <w:rPr>
          <w:rFonts w:ascii="Times New Roman" w:hAnsi="Times New Roman" w:cs="Times New Roman"/>
          <w:color w:val="000000"/>
          <w:sz w:val="28"/>
          <w:szCs w:val="28"/>
          <w:lang w:eastAsia="ru-RU"/>
        </w:rPr>
        <w:t>3</w:t>
      </w:r>
      <w:r w:rsidR="000F09C5" w:rsidRPr="000F09C5">
        <w:rPr>
          <w:rFonts w:ascii="Times New Roman" w:hAnsi="Times New Roman" w:cs="Times New Roman"/>
          <w:color w:val="000000"/>
          <w:sz w:val="28"/>
          <w:szCs w:val="28"/>
          <w:lang w:eastAsia="ru-RU"/>
        </w:rPr>
        <w:t>4</w:t>
      </w:r>
      <w:r w:rsidR="000F09C5">
        <w:rPr>
          <w:rFonts w:ascii="Times New Roman" w:hAnsi="Times New Roman" w:cs="Times New Roman"/>
          <w:color w:val="000000"/>
          <w:sz w:val="28"/>
          <w:szCs w:val="28"/>
          <w:lang w:eastAsia="ru-RU"/>
        </w:rPr>
        <w:t>.02.01 Сестринское дело</w:t>
      </w:r>
    </w:p>
    <w:p w:rsidR="003C1F83" w:rsidRPr="000F09C5" w:rsidRDefault="003C1F83" w:rsidP="00E875DD">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0F09C5">
        <w:rPr>
          <w:rFonts w:ascii="Times New Roman" w:hAnsi="Times New Roman" w:cs="Times New Roman"/>
          <w:color w:val="000000"/>
          <w:sz w:val="28"/>
          <w:szCs w:val="28"/>
          <w:lang w:eastAsia="ru-RU"/>
        </w:rPr>
        <w:t>квалификация:</w:t>
      </w:r>
      <w:r w:rsidR="000F09C5">
        <w:rPr>
          <w:rFonts w:ascii="Times New Roman" w:hAnsi="Times New Roman" w:cs="Times New Roman"/>
          <w:color w:val="000000"/>
          <w:sz w:val="28"/>
          <w:szCs w:val="28"/>
          <w:lang w:eastAsia="ru-RU"/>
        </w:rPr>
        <w:t xml:space="preserve"> медицинская сестра/медицинский брат</w:t>
      </w:r>
    </w:p>
    <w:p w:rsidR="00105EB9" w:rsidRPr="00935BBA" w:rsidRDefault="00105EB9"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1177A3" w:rsidRDefault="00105EB9" w:rsidP="00105EB9">
      <w:pPr>
        <w:tabs>
          <w:tab w:val="num" w:pos="1080"/>
        </w:tabs>
        <w:spacing w:after="0"/>
        <w:jc w:val="center"/>
        <w:rPr>
          <w:rFonts w:ascii="Times New Roman" w:hAnsi="Times New Roman" w:cs="Times New Roman"/>
          <w:color w:val="000000"/>
          <w:sz w:val="28"/>
          <w:szCs w:val="28"/>
          <w:lang w:eastAsia="ru-RU"/>
        </w:rPr>
      </w:pPr>
      <w:r w:rsidRPr="001177A3">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1177A3" w:rsidRDefault="00105EB9" w:rsidP="00105EB9">
      <w:pPr>
        <w:tabs>
          <w:tab w:val="num" w:pos="1080"/>
        </w:tabs>
        <w:spacing w:after="0"/>
        <w:jc w:val="center"/>
        <w:rPr>
          <w:rFonts w:ascii="Times New Roman" w:hAnsi="Times New Roman" w:cs="Times New Roman"/>
          <w:sz w:val="28"/>
          <w:szCs w:val="28"/>
        </w:rPr>
      </w:pPr>
      <w:r w:rsidRPr="001177A3">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1177A3" w:rsidRDefault="00105EB9" w:rsidP="00105EB9">
      <w:pPr>
        <w:tabs>
          <w:tab w:val="num" w:pos="1080"/>
        </w:tabs>
        <w:spacing w:after="0"/>
        <w:jc w:val="center"/>
        <w:rPr>
          <w:rFonts w:ascii="Times New Roman" w:hAnsi="Times New Roman" w:cs="Times New Roman"/>
          <w:sz w:val="28"/>
          <w:szCs w:val="28"/>
        </w:rPr>
      </w:pPr>
    </w:p>
    <w:p w:rsidR="00105EB9" w:rsidRPr="00AA3E9D" w:rsidRDefault="00105EB9"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 xml:space="preserve">Общая трудоемкость дисциплины – </w:t>
      </w:r>
      <w:r w:rsidR="0028292A">
        <w:rPr>
          <w:rFonts w:ascii="Times New Roman" w:hAnsi="Times New Roman" w:cs="Times New Roman"/>
          <w:sz w:val="28"/>
          <w:szCs w:val="28"/>
        </w:rPr>
        <w:t>72</w:t>
      </w:r>
      <w:r w:rsidR="000633A1">
        <w:rPr>
          <w:rFonts w:ascii="Times New Roman" w:hAnsi="Times New Roman" w:cs="Times New Roman"/>
          <w:sz w:val="28"/>
          <w:szCs w:val="28"/>
        </w:rPr>
        <w:t xml:space="preserve"> час</w:t>
      </w:r>
      <w:r w:rsidR="0028292A">
        <w:rPr>
          <w:rFonts w:ascii="Times New Roman" w:hAnsi="Times New Roman" w:cs="Times New Roman"/>
          <w:sz w:val="28"/>
          <w:szCs w:val="28"/>
        </w:rPr>
        <w:t>а</w:t>
      </w:r>
    </w:p>
    <w:p w:rsidR="00105EB9" w:rsidRPr="00935BBA" w:rsidRDefault="00105EB9"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 xml:space="preserve">Итоговый </w:t>
      </w:r>
      <w:r w:rsidRPr="00AA3E9D">
        <w:rPr>
          <w:rFonts w:ascii="Times New Roman" w:hAnsi="Times New Roman" w:cs="Times New Roman"/>
          <w:sz w:val="28"/>
          <w:szCs w:val="28"/>
        </w:rPr>
        <w:t xml:space="preserve">контроль – </w:t>
      </w:r>
      <w:r w:rsidR="00404BEB">
        <w:rPr>
          <w:rFonts w:ascii="Times New Roman" w:hAnsi="Times New Roman" w:cs="Times New Roman"/>
          <w:sz w:val="28"/>
          <w:szCs w:val="28"/>
        </w:rPr>
        <w:t>зачет с оценкой</w:t>
      </w:r>
    </w:p>
    <w:p w:rsidR="00105EB9" w:rsidRDefault="00105EB9" w:rsidP="00105EB9">
      <w:pPr>
        <w:spacing w:after="0"/>
        <w:jc w:val="center"/>
        <w:rPr>
          <w:rFonts w:ascii="Times New Roman" w:hAnsi="Times New Roman" w:cs="Times New Roman"/>
          <w:sz w:val="28"/>
          <w:szCs w:val="28"/>
        </w:rPr>
      </w:pPr>
    </w:p>
    <w:p w:rsidR="00000CE4" w:rsidRDefault="00000CE4" w:rsidP="00105EB9">
      <w:pPr>
        <w:spacing w:after="0"/>
        <w:jc w:val="center"/>
        <w:rPr>
          <w:rFonts w:ascii="Times New Roman" w:hAnsi="Times New Roman" w:cs="Times New Roman"/>
          <w:sz w:val="28"/>
          <w:szCs w:val="28"/>
        </w:rPr>
      </w:pPr>
    </w:p>
    <w:p w:rsidR="00000CE4" w:rsidRDefault="00000CE4" w:rsidP="00105EB9">
      <w:pPr>
        <w:spacing w:after="0"/>
        <w:jc w:val="center"/>
        <w:rPr>
          <w:rFonts w:ascii="Times New Roman" w:hAnsi="Times New Roman" w:cs="Times New Roman"/>
          <w:sz w:val="28"/>
          <w:szCs w:val="28"/>
        </w:rPr>
      </w:pPr>
    </w:p>
    <w:p w:rsidR="00000CE4" w:rsidRPr="00935BBA" w:rsidRDefault="00000CE4"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6966AC"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2</w:t>
      </w:r>
      <w:r w:rsidR="00105EB9" w:rsidRPr="00935BBA">
        <w:rPr>
          <w:rFonts w:ascii="Times New Roman" w:hAnsi="Times New Roman" w:cs="Times New Roman"/>
          <w:sz w:val="28"/>
          <w:szCs w:val="28"/>
        </w:rPr>
        <w:t>023</w:t>
      </w:r>
    </w:p>
    <w:p w:rsidR="001A7456" w:rsidRDefault="002B3A94" w:rsidP="00E865AA">
      <w:pPr>
        <w:autoSpaceDE w:val="0"/>
        <w:autoSpaceDN w:val="0"/>
        <w:adjustRightInd w:val="0"/>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lastRenderedPageBreak/>
        <w:t xml:space="preserve">Рабочая программа учебной дисциплины </w:t>
      </w:r>
      <w:r w:rsidR="0039074E">
        <w:rPr>
          <w:rFonts w:ascii="Times New Roman" w:hAnsi="Times New Roman" w:cs="Times New Roman"/>
          <w:sz w:val="28"/>
          <w:szCs w:val="28"/>
        </w:rPr>
        <w:t>ПП.02.01</w:t>
      </w:r>
      <w:r>
        <w:rPr>
          <w:rFonts w:ascii="Times New Roman" w:hAnsi="Times New Roman" w:cs="Times New Roman"/>
          <w:sz w:val="28"/>
          <w:szCs w:val="28"/>
        </w:rPr>
        <w:t xml:space="preserve"> «</w:t>
      </w:r>
      <w:r>
        <w:rPr>
          <w:rFonts w:ascii="Times New Roman" w:hAnsi="Times New Roman" w:cs="Times New Roman"/>
          <w:bCs/>
          <w:sz w:val="28"/>
          <w:szCs w:val="28"/>
        </w:rPr>
        <w:t>Производственная практика по ведению медицинской документации, организации деятельности находящегося в распоряжении медицинского персонала»</w:t>
      </w:r>
      <w:r w:rsidRPr="00935BBA">
        <w:rPr>
          <w:rFonts w:ascii="Times New Roman" w:hAnsi="Times New Roman" w:cs="Times New Roman"/>
          <w:sz w:val="28"/>
          <w:szCs w:val="28"/>
        </w:rPr>
        <w:t xml:space="preserve"> </w:t>
      </w:r>
      <w:r w:rsidR="001E70BC" w:rsidRPr="001E70BC">
        <w:rPr>
          <w:rFonts w:ascii="Times New Roman" w:hAnsi="Times New Roman" w:cs="Times New Roman"/>
          <w:sz w:val="28"/>
          <w:szCs w:val="28"/>
        </w:rPr>
        <w:t>составлена на основании федерального государственного образовательного стандарта среднего профессионального образования по специальности 34.02.01 Сестринское дело (ФГОС СПО), утвержденного приказом Министерства просвещения Российской Федерации от 04.07.2022 г. № 527; профессионального стандарта «Об утверждении профессионального стандарта «Медицинская сестра/медицинский брат», утвержденного приказом Министерства труда и социальной защиты Российской Федерации от 31 июля 2020 г. № 475н; с учётом учебного плана специальности 34.02.01 Сестринское дело.</w:t>
      </w:r>
    </w:p>
    <w:p w:rsidR="001E70BC" w:rsidRDefault="001E70BC" w:rsidP="00E865AA">
      <w:pPr>
        <w:autoSpaceDE w:val="0"/>
        <w:autoSpaceDN w:val="0"/>
        <w:adjustRightInd w:val="0"/>
        <w:spacing w:after="0" w:line="276" w:lineRule="auto"/>
        <w:ind w:firstLine="709"/>
        <w:jc w:val="both"/>
        <w:rPr>
          <w:rFonts w:ascii="Times New Roman" w:hAnsi="Times New Roman" w:cs="Times New Roman"/>
          <w:iCs/>
          <w:sz w:val="28"/>
          <w:szCs w:val="28"/>
        </w:rPr>
      </w:pPr>
    </w:p>
    <w:p w:rsidR="004E6ED2" w:rsidRPr="00D04917" w:rsidRDefault="004E6ED2" w:rsidP="004E6ED2">
      <w:pPr>
        <w:pStyle w:val="a3"/>
        <w:tabs>
          <w:tab w:val="num" w:pos="0"/>
        </w:tabs>
        <w:spacing w:after="0" w:line="360" w:lineRule="auto"/>
        <w:jc w:val="both"/>
        <w:rPr>
          <w:b/>
          <w:sz w:val="28"/>
          <w:szCs w:val="28"/>
        </w:rPr>
      </w:pPr>
      <w:r w:rsidRPr="00D04917">
        <w:rPr>
          <w:b/>
          <w:sz w:val="28"/>
          <w:szCs w:val="28"/>
        </w:rPr>
        <w:t>Разработчики рабочей программы:</w:t>
      </w:r>
    </w:p>
    <w:p w:rsidR="004E6ED2" w:rsidRPr="00D04917" w:rsidRDefault="00D04917" w:rsidP="00D04917">
      <w:pPr>
        <w:tabs>
          <w:tab w:val="left" w:pos="284"/>
        </w:tabs>
        <w:spacing w:line="276" w:lineRule="auto"/>
        <w:jc w:val="both"/>
        <w:rPr>
          <w:rFonts w:ascii="Times New Roman" w:hAnsi="Times New Roman" w:cs="Times New Roman"/>
          <w:sz w:val="28"/>
          <w:szCs w:val="28"/>
        </w:rPr>
      </w:pPr>
      <w:r w:rsidRPr="00D04917">
        <w:rPr>
          <w:rFonts w:ascii="Times New Roman" w:hAnsi="Times New Roman" w:cs="Times New Roman"/>
          <w:sz w:val="28"/>
          <w:szCs w:val="28"/>
        </w:rPr>
        <w:t xml:space="preserve">И.Г. </w:t>
      </w:r>
      <w:r w:rsidR="004E6ED2" w:rsidRPr="00D04917">
        <w:rPr>
          <w:rFonts w:ascii="Times New Roman" w:hAnsi="Times New Roman" w:cs="Times New Roman"/>
          <w:sz w:val="28"/>
          <w:szCs w:val="28"/>
        </w:rPr>
        <w:t xml:space="preserve">Щербинина </w:t>
      </w:r>
      <w:r w:rsidRPr="00D04917">
        <w:rPr>
          <w:rFonts w:ascii="Times New Roman" w:hAnsi="Times New Roman" w:cs="Times New Roman"/>
          <w:sz w:val="28"/>
          <w:szCs w:val="28"/>
        </w:rPr>
        <w:t>-</w:t>
      </w:r>
      <w:r w:rsidR="004E6ED2" w:rsidRPr="00D04917">
        <w:rPr>
          <w:rFonts w:ascii="Times New Roman" w:hAnsi="Times New Roman" w:cs="Times New Roman"/>
          <w:sz w:val="28"/>
          <w:szCs w:val="28"/>
        </w:rPr>
        <w:t xml:space="preserve"> ассистент кафедры Пропедевтики внутренних болезней ФГБОУ ВО КГМУ МЗ РФ, к.м.н.; </w:t>
      </w:r>
    </w:p>
    <w:p w:rsidR="004E6ED2" w:rsidRPr="00D04917" w:rsidRDefault="00D04917" w:rsidP="00D04917">
      <w:pPr>
        <w:jc w:val="both"/>
        <w:rPr>
          <w:rFonts w:ascii="Times New Roman" w:hAnsi="Times New Roman" w:cs="Times New Roman"/>
          <w:sz w:val="28"/>
          <w:szCs w:val="28"/>
        </w:rPr>
      </w:pPr>
      <w:r w:rsidRPr="00D04917">
        <w:rPr>
          <w:rFonts w:ascii="Times New Roman" w:hAnsi="Times New Roman" w:cs="Times New Roman"/>
          <w:sz w:val="28"/>
          <w:szCs w:val="28"/>
        </w:rPr>
        <w:t>А.Ю.</w:t>
      </w:r>
      <w:r w:rsidR="004E6ED2" w:rsidRPr="00D04917">
        <w:rPr>
          <w:rFonts w:ascii="Times New Roman" w:hAnsi="Times New Roman" w:cs="Times New Roman"/>
          <w:sz w:val="28"/>
          <w:szCs w:val="28"/>
        </w:rPr>
        <w:t xml:space="preserve"> Ионов</w:t>
      </w:r>
      <w:r w:rsidRPr="00D04917">
        <w:rPr>
          <w:rFonts w:ascii="Times New Roman" w:hAnsi="Times New Roman" w:cs="Times New Roman"/>
          <w:sz w:val="28"/>
          <w:szCs w:val="28"/>
        </w:rPr>
        <w:t xml:space="preserve"> -</w:t>
      </w:r>
      <w:r w:rsidR="004E6ED2" w:rsidRPr="00D04917">
        <w:rPr>
          <w:rFonts w:ascii="Times New Roman" w:hAnsi="Times New Roman" w:cs="Times New Roman"/>
          <w:sz w:val="28"/>
          <w:szCs w:val="28"/>
        </w:rPr>
        <w:t xml:space="preserve"> заведующий кафедрой Пропедевтики внутренних болезней ФГБОУ ВО КГМУ МЗ РФ, к.м.н., доцент. </w:t>
      </w:r>
    </w:p>
    <w:p w:rsidR="004E6ED2" w:rsidRPr="00935BBA" w:rsidRDefault="004E6ED2" w:rsidP="004E6ED2">
      <w:pPr>
        <w:pStyle w:val="a3"/>
        <w:tabs>
          <w:tab w:val="num" w:pos="0"/>
        </w:tabs>
        <w:spacing w:after="0"/>
        <w:jc w:val="center"/>
        <w:rPr>
          <w:sz w:val="28"/>
          <w:szCs w:val="28"/>
        </w:rPr>
      </w:pPr>
    </w:p>
    <w:p w:rsidR="004E6ED2" w:rsidRPr="00935BBA" w:rsidRDefault="004E6ED2" w:rsidP="004E6ED2">
      <w:pPr>
        <w:pStyle w:val="a3"/>
        <w:tabs>
          <w:tab w:val="num" w:pos="0"/>
        </w:tabs>
        <w:spacing w:after="0"/>
        <w:jc w:val="center"/>
        <w:rPr>
          <w:sz w:val="28"/>
          <w:szCs w:val="28"/>
        </w:rPr>
      </w:pPr>
    </w:p>
    <w:p w:rsidR="004E6ED2" w:rsidRDefault="004E6ED2" w:rsidP="004E6ED2">
      <w:pPr>
        <w:pStyle w:val="a3"/>
        <w:tabs>
          <w:tab w:val="num" w:pos="0"/>
        </w:tabs>
        <w:spacing w:after="0"/>
        <w:jc w:val="center"/>
        <w:rPr>
          <w:sz w:val="28"/>
          <w:szCs w:val="28"/>
        </w:rPr>
      </w:pPr>
    </w:p>
    <w:p w:rsidR="00D04917" w:rsidRDefault="00D04917" w:rsidP="004E6ED2">
      <w:pPr>
        <w:pStyle w:val="a3"/>
        <w:tabs>
          <w:tab w:val="num" w:pos="0"/>
        </w:tabs>
        <w:spacing w:after="0"/>
        <w:jc w:val="center"/>
        <w:rPr>
          <w:sz w:val="28"/>
          <w:szCs w:val="28"/>
        </w:rPr>
      </w:pPr>
    </w:p>
    <w:p w:rsidR="00D04917" w:rsidRDefault="00D04917" w:rsidP="004E6ED2">
      <w:pPr>
        <w:pStyle w:val="a3"/>
        <w:tabs>
          <w:tab w:val="num" w:pos="0"/>
        </w:tabs>
        <w:spacing w:after="0"/>
        <w:jc w:val="center"/>
        <w:rPr>
          <w:sz w:val="28"/>
          <w:szCs w:val="28"/>
        </w:rPr>
      </w:pPr>
    </w:p>
    <w:p w:rsidR="00D04917" w:rsidRDefault="00D04917" w:rsidP="004E6ED2">
      <w:pPr>
        <w:pStyle w:val="a3"/>
        <w:tabs>
          <w:tab w:val="num" w:pos="0"/>
        </w:tabs>
        <w:spacing w:after="0"/>
        <w:jc w:val="center"/>
        <w:rPr>
          <w:sz w:val="28"/>
          <w:szCs w:val="28"/>
        </w:rPr>
      </w:pPr>
    </w:p>
    <w:p w:rsidR="00D04917" w:rsidRDefault="00D04917" w:rsidP="004E6ED2">
      <w:pPr>
        <w:pStyle w:val="a3"/>
        <w:tabs>
          <w:tab w:val="num" w:pos="0"/>
        </w:tabs>
        <w:spacing w:after="0"/>
        <w:jc w:val="center"/>
        <w:rPr>
          <w:sz w:val="28"/>
          <w:szCs w:val="28"/>
        </w:rPr>
      </w:pPr>
    </w:p>
    <w:p w:rsidR="002B3A94" w:rsidRDefault="002B3A94" w:rsidP="004E6ED2">
      <w:pPr>
        <w:pStyle w:val="a3"/>
        <w:tabs>
          <w:tab w:val="num" w:pos="0"/>
        </w:tabs>
        <w:spacing w:after="0"/>
        <w:jc w:val="center"/>
        <w:rPr>
          <w:sz w:val="28"/>
          <w:szCs w:val="28"/>
        </w:rPr>
      </w:pPr>
    </w:p>
    <w:p w:rsidR="002B3A94" w:rsidRDefault="002B3A94" w:rsidP="004E6ED2">
      <w:pPr>
        <w:pStyle w:val="a3"/>
        <w:tabs>
          <w:tab w:val="num" w:pos="0"/>
        </w:tabs>
        <w:spacing w:after="0"/>
        <w:jc w:val="center"/>
        <w:rPr>
          <w:sz w:val="28"/>
          <w:szCs w:val="28"/>
        </w:rPr>
      </w:pPr>
    </w:p>
    <w:p w:rsidR="002B3A94" w:rsidRDefault="002B3A94" w:rsidP="004E6ED2">
      <w:pPr>
        <w:pStyle w:val="a3"/>
        <w:tabs>
          <w:tab w:val="num" w:pos="0"/>
        </w:tabs>
        <w:spacing w:after="0"/>
        <w:jc w:val="center"/>
        <w:rPr>
          <w:sz w:val="28"/>
          <w:szCs w:val="28"/>
        </w:rPr>
      </w:pPr>
    </w:p>
    <w:p w:rsidR="002B3A94" w:rsidRDefault="002B3A94" w:rsidP="004E6ED2">
      <w:pPr>
        <w:pStyle w:val="a3"/>
        <w:tabs>
          <w:tab w:val="num" w:pos="0"/>
        </w:tabs>
        <w:spacing w:after="0"/>
        <w:jc w:val="center"/>
        <w:rPr>
          <w:sz w:val="28"/>
          <w:szCs w:val="28"/>
        </w:rPr>
      </w:pPr>
    </w:p>
    <w:p w:rsidR="00D04917" w:rsidRDefault="00D04917" w:rsidP="004E6ED2">
      <w:pPr>
        <w:pStyle w:val="a3"/>
        <w:tabs>
          <w:tab w:val="num" w:pos="0"/>
        </w:tabs>
        <w:spacing w:after="0"/>
        <w:jc w:val="center"/>
        <w:rPr>
          <w:sz w:val="28"/>
          <w:szCs w:val="28"/>
        </w:rPr>
      </w:pPr>
    </w:p>
    <w:p w:rsidR="00D04917" w:rsidRDefault="00D04917" w:rsidP="004E6ED2">
      <w:pPr>
        <w:pStyle w:val="a3"/>
        <w:tabs>
          <w:tab w:val="num" w:pos="0"/>
        </w:tabs>
        <w:spacing w:after="0"/>
        <w:jc w:val="center"/>
        <w:rPr>
          <w:sz w:val="28"/>
          <w:szCs w:val="28"/>
        </w:rPr>
      </w:pPr>
    </w:p>
    <w:p w:rsidR="00D04917" w:rsidRDefault="00D04917" w:rsidP="004E6ED2">
      <w:pPr>
        <w:pStyle w:val="a3"/>
        <w:tabs>
          <w:tab w:val="num" w:pos="0"/>
        </w:tabs>
        <w:spacing w:after="0"/>
        <w:jc w:val="center"/>
        <w:rPr>
          <w:sz w:val="28"/>
          <w:szCs w:val="28"/>
        </w:rPr>
      </w:pPr>
    </w:p>
    <w:p w:rsidR="00D04917" w:rsidRPr="00935BBA" w:rsidRDefault="00D04917" w:rsidP="004E6ED2">
      <w:pPr>
        <w:pStyle w:val="a3"/>
        <w:tabs>
          <w:tab w:val="num" w:pos="0"/>
        </w:tabs>
        <w:spacing w:after="0"/>
        <w:jc w:val="center"/>
        <w:rPr>
          <w:sz w:val="28"/>
          <w:szCs w:val="28"/>
        </w:rPr>
      </w:pPr>
    </w:p>
    <w:p w:rsidR="004E6ED2" w:rsidRPr="00935BBA" w:rsidRDefault="004E6ED2" w:rsidP="00D04917">
      <w:pPr>
        <w:pStyle w:val="a3"/>
        <w:tabs>
          <w:tab w:val="num" w:pos="0"/>
        </w:tabs>
        <w:spacing w:after="0"/>
        <w:rPr>
          <w:sz w:val="28"/>
          <w:szCs w:val="28"/>
        </w:rPr>
      </w:pPr>
      <w:r w:rsidRPr="00935BBA">
        <w:rPr>
          <w:sz w:val="28"/>
          <w:szCs w:val="28"/>
        </w:rPr>
        <w:t xml:space="preserve">Рабочая программа рассмотрена и одобрена на заседании методической комиссии </w:t>
      </w:r>
      <w:r>
        <w:rPr>
          <w:sz w:val="28"/>
          <w:szCs w:val="28"/>
        </w:rPr>
        <w:t>лечебного</w:t>
      </w:r>
      <w:r w:rsidRPr="00935BBA">
        <w:rPr>
          <w:sz w:val="28"/>
          <w:szCs w:val="28"/>
        </w:rPr>
        <w:t xml:space="preserve"> факультета</w:t>
      </w:r>
    </w:p>
    <w:p w:rsidR="004E6ED2" w:rsidRPr="00935BBA" w:rsidRDefault="004E6ED2" w:rsidP="004E6ED2">
      <w:pPr>
        <w:pStyle w:val="a3"/>
        <w:tabs>
          <w:tab w:val="num" w:pos="0"/>
        </w:tabs>
        <w:spacing w:after="0"/>
        <w:jc w:val="center"/>
        <w:rPr>
          <w:sz w:val="28"/>
          <w:szCs w:val="28"/>
        </w:rPr>
      </w:pPr>
    </w:p>
    <w:p w:rsidR="004E6ED2" w:rsidRPr="00935BBA" w:rsidRDefault="004E6ED2" w:rsidP="004E6ED2">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Default="00105EB9" w:rsidP="00105EB9">
      <w:pPr>
        <w:spacing w:after="0"/>
        <w:jc w:val="both"/>
        <w:rPr>
          <w:rFonts w:ascii="Times New Roman" w:hAnsi="Times New Roman" w:cs="Times New Roman"/>
          <w:sz w:val="28"/>
          <w:szCs w:val="28"/>
        </w:rPr>
      </w:pPr>
    </w:p>
    <w:p w:rsidR="00B21239" w:rsidRPr="00935BBA" w:rsidRDefault="00B21239" w:rsidP="00105EB9">
      <w:pPr>
        <w:spacing w:after="0"/>
        <w:jc w:val="both"/>
        <w:rPr>
          <w:rFonts w:ascii="Times New Roman" w:hAnsi="Times New Roman" w:cs="Times New Roman"/>
          <w:sz w:val="28"/>
          <w:szCs w:val="28"/>
        </w:rPr>
      </w:pPr>
    </w:p>
    <w:p w:rsidR="00105EB9" w:rsidRPr="00D04917" w:rsidRDefault="00105EB9" w:rsidP="00105EB9">
      <w:pPr>
        <w:shd w:val="clear" w:color="auto" w:fill="FFFFFF"/>
        <w:spacing w:after="0" w:line="276" w:lineRule="auto"/>
        <w:jc w:val="center"/>
        <w:rPr>
          <w:rFonts w:ascii="Times New Roman" w:hAnsi="Times New Roman" w:cs="Times New Roman"/>
          <w:iCs/>
          <w:sz w:val="28"/>
          <w:szCs w:val="28"/>
        </w:rPr>
      </w:pPr>
      <w:r w:rsidRPr="00D04917">
        <w:rPr>
          <w:rFonts w:ascii="Times New Roman" w:hAnsi="Times New Roman" w:cs="Times New Roman"/>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460" w:type="dxa"/>
        <w:tblLook w:val="01E0" w:firstRow="1" w:lastRow="1" w:firstColumn="1" w:lastColumn="1" w:noHBand="0" w:noVBand="0"/>
      </w:tblPr>
      <w:tblGrid>
        <w:gridCol w:w="9606"/>
        <w:gridCol w:w="1428"/>
        <w:gridCol w:w="426"/>
      </w:tblGrid>
      <w:tr w:rsidR="00105EB9" w:rsidRPr="00935BBA" w:rsidTr="0039074E">
        <w:trPr>
          <w:gridAfter w:val="1"/>
          <w:wAfter w:w="426" w:type="dxa"/>
        </w:trPr>
        <w:tc>
          <w:tcPr>
            <w:tcW w:w="9606" w:type="dxa"/>
          </w:tcPr>
          <w:p w:rsidR="004E6ED2" w:rsidRDefault="00105EB9" w:rsidP="001E5BAB">
            <w:pPr>
              <w:pStyle w:val="a6"/>
              <w:numPr>
                <w:ilvl w:val="0"/>
                <w:numId w:val="2"/>
              </w:numPr>
              <w:tabs>
                <w:tab w:val="left" w:pos="284"/>
              </w:tabs>
              <w:suppressAutoHyphens/>
              <w:spacing w:line="360" w:lineRule="auto"/>
              <w:ind w:left="0" w:firstLine="0"/>
              <w:jc w:val="both"/>
              <w:rPr>
                <w:sz w:val="28"/>
                <w:szCs w:val="28"/>
              </w:rPr>
            </w:pPr>
            <w:r w:rsidRPr="00AB79F6">
              <w:rPr>
                <w:sz w:val="28"/>
                <w:szCs w:val="28"/>
              </w:rPr>
              <w:t>ОБЩАЯ ХАРАКТЕРИСТИКА РАБОЧЕЙ ПРОГРАММЫ</w:t>
            </w:r>
          </w:p>
          <w:p w:rsidR="00105EB9" w:rsidRPr="00AB79F6" w:rsidRDefault="00105EB9" w:rsidP="004E6ED2">
            <w:pPr>
              <w:pStyle w:val="a6"/>
              <w:tabs>
                <w:tab w:val="left" w:pos="284"/>
              </w:tabs>
              <w:suppressAutoHyphens/>
              <w:spacing w:line="360" w:lineRule="auto"/>
              <w:ind w:left="0" w:right="-108"/>
              <w:jc w:val="both"/>
              <w:rPr>
                <w:sz w:val="28"/>
                <w:szCs w:val="28"/>
              </w:rPr>
            </w:pPr>
            <w:r w:rsidRPr="00AB79F6">
              <w:rPr>
                <w:sz w:val="28"/>
                <w:szCs w:val="28"/>
              </w:rPr>
              <w:t xml:space="preserve"> </w:t>
            </w:r>
            <w:r w:rsidR="004E6ED2">
              <w:rPr>
                <w:sz w:val="28"/>
                <w:szCs w:val="28"/>
              </w:rPr>
              <w:t>ПРОИЗВОДСТВЕННОЙ ПРАКТИКИ……</w:t>
            </w:r>
            <w:r w:rsidR="00AB79F6" w:rsidRPr="00AB79F6">
              <w:rPr>
                <w:sz w:val="28"/>
                <w:szCs w:val="28"/>
              </w:rPr>
              <w:t>……………………</w:t>
            </w:r>
            <w:r w:rsidR="00AB79F6">
              <w:rPr>
                <w:sz w:val="28"/>
                <w:szCs w:val="28"/>
              </w:rPr>
              <w:t>........</w:t>
            </w:r>
            <w:r w:rsidR="001E3BBD">
              <w:rPr>
                <w:sz w:val="28"/>
                <w:szCs w:val="28"/>
              </w:rPr>
              <w:t>....</w:t>
            </w:r>
            <w:r w:rsidR="00A17428">
              <w:rPr>
                <w:sz w:val="28"/>
                <w:szCs w:val="28"/>
              </w:rPr>
              <w:t>........</w:t>
            </w:r>
            <w:r w:rsidR="004E6ED2">
              <w:rPr>
                <w:sz w:val="28"/>
                <w:szCs w:val="28"/>
              </w:rPr>
              <w:t>..</w:t>
            </w:r>
            <w:r w:rsidR="00A17428">
              <w:rPr>
                <w:sz w:val="28"/>
                <w:szCs w:val="28"/>
              </w:rPr>
              <w:t>.</w:t>
            </w:r>
            <w:r w:rsidR="00AB79F6" w:rsidRPr="00AB79F6">
              <w:rPr>
                <w:sz w:val="28"/>
                <w:szCs w:val="28"/>
              </w:rPr>
              <w:t>4</w:t>
            </w:r>
            <w:r w:rsidRPr="00AB79F6">
              <w:rPr>
                <w:sz w:val="28"/>
                <w:szCs w:val="28"/>
              </w:rPr>
              <w:t xml:space="preserve"> </w:t>
            </w:r>
          </w:p>
        </w:tc>
        <w:tc>
          <w:tcPr>
            <w:tcW w:w="1428" w:type="dxa"/>
          </w:tcPr>
          <w:p w:rsidR="00105EB9" w:rsidRPr="00935BBA" w:rsidRDefault="00105EB9" w:rsidP="00334D5C">
            <w:pPr>
              <w:spacing w:after="0"/>
              <w:rPr>
                <w:rFonts w:ascii="Times New Roman" w:hAnsi="Times New Roman" w:cs="Times New Roman"/>
                <w:b/>
                <w:sz w:val="28"/>
                <w:szCs w:val="28"/>
              </w:rPr>
            </w:pPr>
          </w:p>
        </w:tc>
      </w:tr>
      <w:tr w:rsidR="00105EB9" w:rsidRPr="00935BBA" w:rsidTr="00AB79F6">
        <w:tc>
          <w:tcPr>
            <w:tcW w:w="9606" w:type="dxa"/>
          </w:tcPr>
          <w:p w:rsidR="00105EB9" w:rsidRPr="004E6ED2" w:rsidRDefault="00935BBA" w:rsidP="001E3BBD">
            <w:pPr>
              <w:tabs>
                <w:tab w:val="left" w:pos="426"/>
                <w:tab w:val="left" w:pos="851"/>
              </w:tabs>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2.</w:t>
            </w:r>
            <w:r w:rsidR="00AB79F6">
              <w:rPr>
                <w:rFonts w:ascii="Times New Roman" w:hAnsi="Times New Roman" w:cs="Times New Roman"/>
                <w:sz w:val="28"/>
                <w:szCs w:val="28"/>
              </w:rPr>
              <w:t xml:space="preserve">  </w:t>
            </w:r>
            <w:r w:rsidR="00105EB9" w:rsidRPr="004E6ED2">
              <w:rPr>
                <w:rFonts w:ascii="Times New Roman" w:hAnsi="Times New Roman" w:cs="Times New Roman"/>
                <w:sz w:val="28"/>
                <w:szCs w:val="28"/>
              </w:rPr>
              <w:t xml:space="preserve">СТРУКТУРА И СОДЕРЖАНИЕ </w:t>
            </w:r>
            <w:r w:rsidR="004E6ED2" w:rsidRPr="004E6ED2">
              <w:rPr>
                <w:rFonts w:ascii="Times New Roman" w:hAnsi="Times New Roman" w:cs="Times New Roman"/>
                <w:sz w:val="28"/>
                <w:szCs w:val="28"/>
              </w:rPr>
              <w:t>ПРОИЗВОДСТВЕННОЙ ПРАКТИКИ</w:t>
            </w:r>
            <w:r w:rsidR="004E6ED2">
              <w:rPr>
                <w:rFonts w:ascii="Times New Roman" w:hAnsi="Times New Roman" w:cs="Times New Roman"/>
                <w:sz w:val="28"/>
                <w:szCs w:val="28"/>
              </w:rPr>
              <w:t>…</w:t>
            </w:r>
            <w:r w:rsidR="00D366CA">
              <w:rPr>
                <w:rFonts w:ascii="Times New Roman" w:hAnsi="Times New Roman" w:cs="Times New Roman"/>
                <w:sz w:val="28"/>
                <w:szCs w:val="28"/>
              </w:rPr>
              <w:t>5</w:t>
            </w:r>
          </w:p>
          <w:p w:rsidR="00105EB9" w:rsidRPr="00B95147" w:rsidRDefault="00935BBA" w:rsidP="00D366CA">
            <w:pPr>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3.</w:t>
            </w:r>
            <w:r w:rsidR="00AB79F6">
              <w:rPr>
                <w:rFonts w:ascii="Times New Roman" w:hAnsi="Times New Roman" w:cs="Times New Roman"/>
                <w:sz w:val="28"/>
                <w:szCs w:val="28"/>
              </w:rPr>
              <w:t xml:space="preserve"> </w:t>
            </w:r>
            <w:r w:rsidR="00105EB9" w:rsidRPr="004E6ED2">
              <w:rPr>
                <w:rFonts w:ascii="Times New Roman" w:hAnsi="Times New Roman" w:cs="Times New Roman"/>
                <w:sz w:val="28"/>
                <w:szCs w:val="28"/>
              </w:rPr>
              <w:t xml:space="preserve">УСЛОВИЯ РЕАЛИЗАЦИИ </w:t>
            </w:r>
            <w:r w:rsidR="004E6ED2" w:rsidRPr="004E6ED2">
              <w:rPr>
                <w:rFonts w:ascii="Times New Roman" w:hAnsi="Times New Roman" w:cs="Times New Roman"/>
                <w:sz w:val="28"/>
                <w:szCs w:val="28"/>
              </w:rPr>
              <w:t>ПРОИЗВОДСТВЕННОЙ ПРАКТИКИ</w:t>
            </w:r>
            <w:r w:rsidR="00D366CA">
              <w:rPr>
                <w:rFonts w:ascii="Times New Roman" w:hAnsi="Times New Roman" w:cs="Times New Roman"/>
                <w:sz w:val="28"/>
                <w:szCs w:val="28"/>
              </w:rPr>
              <w:t xml:space="preserve"> ……..</w:t>
            </w:r>
            <w:r w:rsidR="00A31F84">
              <w:rPr>
                <w:rFonts w:ascii="Times New Roman" w:hAnsi="Times New Roman" w:cs="Times New Roman"/>
                <w:sz w:val="28"/>
                <w:szCs w:val="28"/>
              </w:rPr>
              <w:t>7</w:t>
            </w:r>
          </w:p>
        </w:tc>
        <w:tc>
          <w:tcPr>
            <w:tcW w:w="1854" w:type="dxa"/>
            <w:gridSpan w:val="2"/>
          </w:tcPr>
          <w:p w:rsidR="00105EB9" w:rsidRPr="00935BBA" w:rsidRDefault="00105EB9" w:rsidP="00AB79F6">
            <w:pPr>
              <w:spacing w:after="0"/>
              <w:ind w:left="176"/>
              <w:rPr>
                <w:rFonts w:ascii="Times New Roman" w:hAnsi="Times New Roman" w:cs="Times New Roman"/>
                <w:b/>
                <w:sz w:val="28"/>
                <w:szCs w:val="28"/>
              </w:rPr>
            </w:pPr>
          </w:p>
        </w:tc>
      </w:tr>
      <w:tr w:rsidR="00105EB9" w:rsidRPr="00935BBA" w:rsidTr="001E3BBD">
        <w:trPr>
          <w:gridAfter w:val="1"/>
          <w:wAfter w:w="426" w:type="dxa"/>
        </w:trPr>
        <w:tc>
          <w:tcPr>
            <w:tcW w:w="9606" w:type="dxa"/>
          </w:tcPr>
          <w:p w:rsidR="004E6ED2" w:rsidRPr="004E6ED2" w:rsidRDefault="00105EB9" w:rsidP="001E5BAB">
            <w:pPr>
              <w:pStyle w:val="a6"/>
              <w:numPr>
                <w:ilvl w:val="0"/>
                <w:numId w:val="4"/>
              </w:numPr>
              <w:tabs>
                <w:tab w:val="left" w:pos="284"/>
              </w:tabs>
              <w:suppressAutoHyphens/>
              <w:spacing w:line="360" w:lineRule="auto"/>
              <w:ind w:hanging="720"/>
              <w:jc w:val="both"/>
              <w:rPr>
                <w:sz w:val="28"/>
                <w:szCs w:val="28"/>
              </w:rPr>
            </w:pPr>
            <w:r w:rsidRPr="004E6ED2">
              <w:rPr>
                <w:sz w:val="28"/>
                <w:szCs w:val="28"/>
              </w:rPr>
              <w:t>КОНТРОЛЬ И ОЦЕНКА РЕЗУЛЬТАТОВ ОСВОЕНИЯ</w:t>
            </w:r>
            <w:bookmarkStart w:id="0" w:name="_GoBack"/>
            <w:bookmarkEnd w:id="0"/>
          </w:p>
          <w:p w:rsidR="00105EB9" w:rsidRPr="004E6ED2" w:rsidRDefault="004E6ED2" w:rsidP="00D366CA">
            <w:pPr>
              <w:pStyle w:val="a6"/>
              <w:tabs>
                <w:tab w:val="left" w:pos="284"/>
              </w:tabs>
              <w:suppressAutoHyphens/>
              <w:spacing w:line="360" w:lineRule="auto"/>
              <w:ind w:hanging="720"/>
              <w:jc w:val="both"/>
              <w:rPr>
                <w:sz w:val="28"/>
                <w:szCs w:val="28"/>
              </w:rPr>
            </w:pPr>
            <w:r w:rsidRPr="004E6ED2">
              <w:rPr>
                <w:sz w:val="28"/>
                <w:szCs w:val="28"/>
              </w:rPr>
              <w:t>ПРОИЗВОДСТВЕННОЙ ПРАКТИКИ ………………………</w:t>
            </w:r>
            <w:r>
              <w:rPr>
                <w:sz w:val="28"/>
                <w:szCs w:val="28"/>
              </w:rPr>
              <w:t>………………...</w:t>
            </w:r>
            <w:r w:rsidR="00A31F84">
              <w:rPr>
                <w:sz w:val="28"/>
                <w:szCs w:val="28"/>
              </w:rPr>
              <w:t>.</w:t>
            </w:r>
            <w:r w:rsidR="00D366CA">
              <w:rPr>
                <w:sz w:val="28"/>
                <w:szCs w:val="28"/>
              </w:rPr>
              <w:t>9</w:t>
            </w:r>
          </w:p>
          <w:p w:rsidR="00105EB9" w:rsidRPr="004E6ED2" w:rsidRDefault="00105EB9" w:rsidP="001E3BBD">
            <w:pPr>
              <w:spacing w:after="0" w:line="360" w:lineRule="auto"/>
              <w:jc w:val="both"/>
              <w:rPr>
                <w:rFonts w:ascii="Times New Roman" w:hAnsi="Times New Roman" w:cs="Times New Roman"/>
                <w:sz w:val="28"/>
                <w:szCs w:val="28"/>
              </w:rPr>
            </w:pPr>
          </w:p>
        </w:tc>
        <w:tc>
          <w:tcPr>
            <w:tcW w:w="1428" w:type="dxa"/>
          </w:tcPr>
          <w:p w:rsidR="00105EB9" w:rsidRPr="004E6ED2" w:rsidRDefault="00105EB9" w:rsidP="00334D5C">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28292A" w:rsidRPr="0028292A" w:rsidRDefault="00105EB9" w:rsidP="0028292A">
      <w:pPr>
        <w:pStyle w:val="a6"/>
        <w:numPr>
          <w:ilvl w:val="0"/>
          <w:numId w:val="21"/>
        </w:numPr>
        <w:tabs>
          <w:tab w:val="left" w:pos="993"/>
        </w:tabs>
        <w:autoSpaceDE w:val="0"/>
        <w:autoSpaceDN w:val="0"/>
        <w:adjustRightInd w:val="0"/>
        <w:spacing w:line="276" w:lineRule="auto"/>
        <w:ind w:left="0" w:firstLine="709"/>
        <w:jc w:val="both"/>
        <w:rPr>
          <w:color w:val="000000"/>
          <w:sz w:val="28"/>
          <w:szCs w:val="28"/>
        </w:rPr>
      </w:pPr>
      <w:r w:rsidRPr="0028292A">
        <w:rPr>
          <w:b/>
          <w:sz w:val="28"/>
          <w:szCs w:val="28"/>
        </w:rPr>
        <w:br w:type="page"/>
      </w:r>
      <w:r w:rsidRPr="0028292A">
        <w:rPr>
          <w:b/>
          <w:sz w:val="28"/>
          <w:szCs w:val="28"/>
        </w:rPr>
        <w:lastRenderedPageBreak/>
        <w:t xml:space="preserve">ОБЩАЯ ХАРАКТЕРИСТИКА РАБОЧЕЙ ПРОГРАММЫ </w:t>
      </w:r>
      <w:r w:rsidR="0039074E">
        <w:rPr>
          <w:b/>
          <w:sz w:val="28"/>
          <w:szCs w:val="28"/>
        </w:rPr>
        <w:t>ПП.02.01</w:t>
      </w:r>
      <w:r w:rsidR="0028292A" w:rsidRPr="0028292A">
        <w:rPr>
          <w:b/>
          <w:sz w:val="28"/>
          <w:szCs w:val="28"/>
        </w:rPr>
        <w:t xml:space="preserve"> ПРОИЗВОДСТВЕННАЯ ПРАКТИКА ПО ВЕДЕНИЮ МЕДИЦИНСКОЙ ДОКУМЕНТАЦИИ, ОРГАНИЗАЦИ ДЕЯТЕЛЬНОСТИ  НАХОДЯЩЕГОСЯ В РАСПОРЯЖЕНИИ МЕДИЦИНСКОГО ПЕРСОНАЛА</w:t>
      </w:r>
    </w:p>
    <w:p w:rsidR="00105EB9" w:rsidRPr="00935BBA" w:rsidRDefault="00105EB9" w:rsidP="0028292A">
      <w:pPr>
        <w:tabs>
          <w:tab w:val="left" w:pos="993"/>
        </w:tabs>
        <w:autoSpaceDE w:val="0"/>
        <w:autoSpaceDN w:val="0"/>
        <w:adjustRightInd w:val="0"/>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5E0222" w:rsidRPr="0028292A" w:rsidRDefault="005E0222" w:rsidP="0028292A">
      <w:pPr>
        <w:autoSpaceDE w:val="0"/>
        <w:autoSpaceDN w:val="0"/>
        <w:adjustRightInd w:val="0"/>
        <w:spacing w:after="0" w:line="276" w:lineRule="auto"/>
        <w:ind w:firstLine="709"/>
        <w:jc w:val="both"/>
        <w:rPr>
          <w:rFonts w:ascii="Times New Roman" w:hAnsi="Times New Roman" w:cs="Times New Roman"/>
          <w:sz w:val="28"/>
          <w:szCs w:val="28"/>
        </w:rPr>
      </w:pPr>
      <w:r w:rsidRPr="0028292A">
        <w:rPr>
          <w:rFonts w:ascii="Times New Roman" w:hAnsi="Times New Roman" w:cs="Times New Roman"/>
          <w:sz w:val="28"/>
          <w:szCs w:val="28"/>
        </w:rPr>
        <w:t xml:space="preserve">Рабочая программа производственной практики является частью программы подготовки специалистов среднего звена в соответствии с </w:t>
      </w:r>
      <w:r w:rsidR="0028292A" w:rsidRPr="0028292A">
        <w:rPr>
          <w:rFonts w:ascii="Times New Roman" w:hAnsi="Times New Roman" w:cs="Times New Roman"/>
          <w:sz w:val="28"/>
          <w:szCs w:val="28"/>
        </w:rPr>
        <w:t xml:space="preserve">требованиями </w:t>
      </w:r>
      <w:r w:rsidRPr="0028292A">
        <w:rPr>
          <w:rFonts w:ascii="Times New Roman" w:hAnsi="Times New Roman" w:cs="Times New Roman"/>
          <w:sz w:val="28"/>
          <w:szCs w:val="28"/>
        </w:rPr>
        <w:t>ФГОС по специальности СПО 34.02.01</w:t>
      </w:r>
      <w:r w:rsidRPr="0028292A">
        <w:rPr>
          <w:rFonts w:ascii="Times New Roman" w:hAnsi="Times New Roman" w:cs="Times New Roman"/>
          <w:b/>
          <w:sz w:val="28"/>
          <w:szCs w:val="28"/>
        </w:rPr>
        <w:t xml:space="preserve"> </w:t>
      </w:r>
      <w:r w:rsidRPr="0028292A">
        <w:rPr>
          <w:rFonts w:ascii="Times New Roman" w:hAnsi="Times New Roman" w:cs="Times New Roman"/>
          <w:sz w:val="28"/>
          <w:szCs w:val="28"/>
        </w:rPr>
        <w:t>Сестринск</w:t>
      </w:r>
      <w:r w:rsidR="00EF2ECE">
        <w:rPr>
          <w:rFonts w:ascii="Times New Roman" w:hAnsi="Times New Roman" w:cs="Times New Roman"/>
          <w:sz w:val="28"/>
          <w:szCs w:val="28"/>
        </w:rPr>
        <w:t xml:space="preserve">ое дело (базовая подготовка) </w:t>
      </w:r>
      <w:r w:rsidRPr="0028292A">
        <w:rPr>
          <w:rFonts w:ascii="Times New Roman" w:hAnsi="Times New Roman" w:cs="Times New Roman"/>
          <w:sz w:val="28"/>
          <w:szCs w:val="28"/>
        </w:rPr>
        <w:t xml:space="preserve">в части освоения основного вида профессиональной деятельности (ВПД): </w:t>
      </w:r>
      <w:r w:rsidR="0028292A" w:rsidRPr="0028292A">
        <w:rPr>
          <w:rFonts w:ascii="Times New Roman" w:eastAsia="TimesNewRomanPSMT" w:hAnsi="Times New Roman" w:cs="Times New Roman"/>
          <w:sz w:val="28"/>
          <w:szCs w:val="28"/>
        </w:rPr>
        <w:t>Ведение медицинской документации, организация деятельности</w:t>
      </w:r>
      <w:r w:rsidR="0028292A">
        <w:rPr>
          <w:rFonts w:ascii="Times New Roman" w:eastAsia="TimesNewRomanPSMT" w:hAnsi="Times New Roman" w:cs="Times New Roman"/>
          <w:sz w:val="28"/>
          <w:szCs w:val="28"/>
        </w:rPr>
        <w:t xml:space="preserve"> </w:t>
      </w:r>
      <w:r w:rsidR="0028292A" w:rsidRPr="0028292A">
        <w:rPr>
          <w:rFonts w:ascii="Times New Roman" w:eastAsia="TimesNewRomanPSMT" w:hAnsi="Times New Roman" w:cs="Times New Roman"/>
          <w:sz w:val="28"/>
          <w:szCs w:val="28"/>
        </w:rPr>
        <w:t>находящегося в распоряжении медицинского персонала</w:t>
      </w:r>
      <w:r w:rsidRPr="0028292A">
        <w:rPr>
          <w:rFonts w:ascii="Times New Roman" w:hAnsi="Times New Roman" w:cs="Times New Roman"/>
          <w:sz w:val="28"/>
          <w:szCs w:val="28"/>
        </w:rPr>
        <w:t xml:space="preserve">. </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w:t>
      </w:r>
      <w:r w:rsidR="000C42B2">
        <w:rPr>
          <w:rFonts w:ascii="Times New Roman" w:hAnsi="Times New Roman" w:cs="Times New Roman"/>
          <w:sz w:val="28"/>
          <w:szCs w:val="28"/>
        </w:rPr>
        <w:t>производственная практика</w:t>
      </w:r>
      <w:r w:rsidRPr="00935BBA">
        <w:rPr>
          <w:rFonts w:ascii="Times New Roman" w:hAnsi="Times New Roman" w:cs="Times New Roman"/>
          <w:sz w:val="28"/>
          <w:szCs w:val="28"/>
        </w:rPr>
        <w:t xml:space="preserve"> имеет при формировании и развитии </w:t>
      </w:r>
      <w:r w:rsidR="008E6A91">
        <w:rPr>
          <w:rFonts w:ascii="Times New Roman" w:hAnsi="Times New Roman" w:cs="Times New Roman"/>
          <w:sz w:val="28"/>
          <w:szCs w:val="28"/>
        </w:rPr>
        <w:t xml:space="preserve">общих и профессиональных компетенций: </w:t>
      </w:r>
      <w:r w:rsidR="000C42B2" w:rsidRPr="00935BBA">
        <w:rPr>
          <w:rFonts w:ascii="Times New Roman" w:hAnsi="Times New Roman" w:cs="Times New Roman"/>
          <w:sz w:val="28"/>
          <w:szCs w:val="28"/>
        </w:rPr>
        <w:t>ОК 0</w:t>
      </w:r>
      <w:r w:rsidR="000C42B2">
        <w:rPr>
          <w:rFonts w:ascii="Times New Roman" w:hAnsi="Times New Roman" w:cs="Times New Roman"/>
          <w:sz w:val="28"/>
          <w:szCs w:val="28"/>
        </w:rPr>
        <w:t>1</w:t>
      </w:r>
      <w:r w:rsidR="000C42B2" w:rsidRPr="00935BBA">
        <w:rPr>
          <w:rFonts w:ascii="Times New Roman" w:hAnsi="Times New Roman" w:cs="Times New Roman"/>
          <w:sz w:val="28"/>
          <w:szCs w:val="28"/>
        </w:rPr>
        <w:t>, ОК 0</w:t>
      </w:r>
      <w:r w:rsidR="000C42B2">
        <w:rPr>
          <w:rFonts w:ascii="Times New Roman" w:hAnsi="Times New Roman" w:cs="Times New Roman"/>
          <w:sz w:val="28"/>
          <w:szCs w:val="28"/>
        </w:rPr>
        <w:t>2</w:t>
      </w:r>
      <w:r w:rsidR="000C42B2" w:rsidRPr="00935BBA">
        <w:rPr>
          <w:rFonts w:ascii="Times New Roman" w:hAnsi="Times New Roman" w:cs="Times New Roman"/>
          <w:sz w:val="28"/>
          <w:szCs w:val="28"/>
        </w:rPr>
        <w:t>, ОК 04, ОК 05, ОК 09</w:t>
      </w:r>
      <w:r w:rsidR="000C42B2">
        <w:rPr>
          <w:rFonts w:ascii="Times New Roman" w:hAnsi="Times New Roman" w:cs="Times New Roman"/>
          <w:sz w:val="28"/>
          <w:szCs w:val="28"/>
        </w:rPr>
        <w:t>, ПК 2.1, ПК 2.2, ПК 2.3</w:t>
      </w:r>
      <w:r w:rsidRPr="00935BBA">
        <w:rPr>
          <w:rFonts w:ascii="Times New Roman" w:hAnsi="Times New Roman" w:cs="Times New Roman"/>
          <w:sz w:val="28"/>
          <w:szCs w:val="28"/>
        </w:rPr>
        <w:t>.</w:t>
      </w:r>
    </w:p>
    <w:p w:rsidR="000C42B2" w:rsidRDefault="000C42B2" w:rsidP="00105EB9">
      <w:pPr>
        <w:shd w:val="clear" w:color="auto" w:fill="FFFFFF"/>
        <w:spacing w:after="0" w:line="276" w:lineRule="auto"/>
        <w:ind w:firstLine="709"/>
        <w:jc w:val="both"/>
        <w:rPr>
          <w:rFonts w:ascii="Times New Roman" w:hAnsi="Times New Roman" w:cs="Times New Roman"/>
          <w:sz w:val="28"/>
          <w:szCs w:val="28"/>
        </w:rPr>
      </w:pPr>
    </w:p>
    <w:p w:rsidR="00105EB9"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w:t>
      </w:r>
      <w:r w:rsidR="005E0222">
        <w:rPr>
          <w:b/>
          <w:sz w:val="28"/>
          <w:szCs w:val="28"/>
        </w:rPr>
        <w:t xml:space="preserve"> производственной практики</w:t>
      </w:r>
      <w:r w:rsidRPr="00935BBA">
        <w:rPr>
          <w:b/>
          <w:sz w:val="28"/>
          <w:szCs w:val="28"/>
        </w:rPr>
        <w:t>:</w:t>
      </w:r>
    </w:p>
    <w:p w:rsidR="005E0222" w:rsidRDefault="005E0222" w:rsidP="005E022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both"/>
        <w:rPr>
          <w:sz w:val="28"/>
          <w:szCs w:val="28"/>
        </w:rPr>
      </w:pPr>
      <w:r w:rsidRPr="005E0222">
        <w:rPr>
          <w:sz w:val="28"/>
          <w:szCs w:val="28"/>
        </w:rPr>
        <w:t>С целью овладения указанным видом профессиональной деятельности и соответствующими профессиональными компетенциями обучающийся в ходе производственной практики должен:</w:t>
      </w:r>
    </w:p>
    <w:p w:rsidR="00A26006" w:rsidRPr="005E0222" w:rsidRDefault="00A26006" w:rsidP="005E022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513"/>
      </w:tblGrid>
      <w:tr w:rsidR="004E13AF" w:rsidRPr="007F02A0" w:rsidTr="000C42B2">
        <w:tc>
          <w:tcPr>
            <w:tcW w:w="1843" w:type="dxa"/>
          </w:tcPr>
          <w:p w:rsidR="004E13AF" w:rsidRPr="006938BD" w:rsidRDefault="004E13AF" w:rsidP="00746AEF">
            <w:pPr>
              <w:spacing w:after="0"/>
              <w:rPr>
                <w:rFonts w:ascii="Times New Roman" w:hAnsi="Times New Roman"/>
                <w:bCs/>
                <w:sz w:val="28"/>
                <w:szCs w:val="28"/>
              </w:rPr>
            </w:pPr>
            <w:r w:rsidRPr="006938BD">
              <w:rPr>
                <w:rFonts w:ascii="Times New Roman" w:hAnsi="Times New Roman"/>
                <w:bCs/>
                <w:sz w:val="28"/>
                <w:szCs w:val="28"/>
              </w:rPr>
              <w:t>Владеть навыками</w:t>
            </w:r>
          </w:p>
        </w:tc>
        <w:tc>
          <w:tcPr>
            <w:tcW w:w="7513" w:type="dxa"/>
          </w:tcPr>
          <w:p w:rsidR="000C42B2" w:rsidRPr="000C42B2" w:rsidRDefault="000C42B2" w:rsidP="000C42B2">
            <w:pPr>
              <w:autoSpaceDE w:val="0"/>
              <w:autoSpaceDN w:val="0"/>
              <w:adjustRightInd w:val="0"/>
              <w:spacing w:after="0" w:line="276" w:lineRule="auto"/>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 </w:t>
            </w:r>
            <w:r w:rsidRPr="000C42B2">
              <w:rPr>
                <w:rFonts w:ascii="Times New Roman" w:eastAsia="TimesNewRomanPSMT" w:hAnsi="Times New Roman" w:cs="Times New Roman"/>
                <w:sz w:val="28"/>
                <w:szCs w:val="28"/>
              </w:rPr>
              <w:t>ведения медицинской документации, в том числе в форме</w:t>
            </w:r>
            <w:r>
              <w:rPr>
                <w:rFonts w:ascii="Times New Roman" w:eastAsia="TimesNewRomanPSMT" w:hAnsi="Times New Roman" w:cs="Times New Roman"/>
                <w:sz w:val="28"/>
                <w:szCs w:val="28"/>
              </w:rPr>
              <w:t xml:space="preserve"> </w:t>
            </w:r>
            <w:r w:rsidRPr="000C42B2">
              <w:rPr>
                <w:rFonts w:ascii="Times New Roman" w:eastAsia="TimesNewRomanPSMT" w:hAnsi="Times New Roman" w:cs="Times New Roman"/>
                <w:sz w:val="28"/>
                <w:szCs w:val="28"/>
              </w:rPr>
              <w:t>электронного документа;</w:t>
            </w:r>
          </w:p>
          <w:p w:rsidR="000C42B2" w:rsidRPr="000C42B2" w:rsidRDefault="000C42B2" w:rsidP="000C42B2">
            <w:pPr>
              <w:autoSpaceDE w:val="0"/>
              <w:autoSpaceDN w:val="0"/>
              <w:adjustRightInd w:val="0"/>
              <w:spacing w:after="0" w:line="276" w:lineRule="auto"/>
              <w:jc w:val="both"/>
              <w:rPr>
                <w:rFonts w:ascii="Times New Roman" w:eastAsia="TimesNewRomanPSMT" w:hAnsi="Times New Roman" w:cs="Times New Roman"/>
                <w:sz w:val="28"/>
                <w:szCs w:val="28"/>
              </w:rPr>
            </w:pPr>
            <w:r w:rsidRPr="000C42B2">
              <w:rPr>
                <w:rFonts w:ascii="Times New Roman" w:eastAsia="TimesNewRomanPSMT" w:hAnsi="Times New Roman" w:cs="Times New Roman"/>
                <w:sz w:val="28"/>
                <w:szCs w:val="28"/>
              </w:rPr>
              <w:t>- использования медицинских информационных систем и</w:t>
            </w:r>
            <w:r>
              <w:rPr>
                <w:rFonts w:ascii="Times New Roman" w:eastAsia="TimesNewRomanPSMT" w:hAnsi="Times New Roman" w:cs="Times New Roman"/>
                <w:sz w:val="28"/>
                <w:szCs w:val="28"/>
              </w:rPr>
              <w:t xml:space="preserve"> </w:t>
            </w:r>
            <w:r w:rsidRPr="000C42B2">
              <w:rPr>
                <w:rFonts w:ascii="Times New Roman" w:eastAsia="TimesNewRomanPSMT" w:hAnsi="Times New Roman" w:cs="Times New Roman"/>
                <w:sz w:val="28"/>
                <w:szCs w:val="28"/>
              </w:rPr>
              <w:t>информационно-телекоммуникационной сети «Интернет»;</w:t>
            </w:r>
          </w:p>
          <w:p w:rsidR="00856374" w:rsidRPr="00856374" w:rsidRDefault="000C42B2" w:rsidP="000C42B2">
            <w:pPr>
              <w:autoSpaceDE w:val="0"/>
              <w:autoSpaceDN w:val="0"/>
              <w:adjustRightInd w:val="0"/>
              <w:spacing w:after="0" w:line="276" w:lineRule="auto"/>
              <w:jc w:val="both"/>
              <w:rPr>
                <w:rFonts w:ascii="Times New Roman" w:hAnsi="Times New Roman"/>
                <w:bCs/>
                <w:sz w:val="28"/>
                <w:szCs w:val="28"/>
              </w:rPr>
            </w:pPr>
            <w:r w:rsidRPr="000C42B2">
              <w:rPr>
                <w:rFonts w:ascii="Times New Roman" w:eastAsia="TimesNewRomanPSMT" w:hAnsi="Times New Roman" w:cs="Times New Roman"/>
                <w:sz w:val="28"/>
                <w:szCs w:val="28"/>
              </w:rPr>
              <w:t>- проведение работы по контролю выполнения должностных</w:t>
            </w:r>
            <w:r>
              <w:rPr>
                <w:rFonts w:ascii="Times New Roman" w:eastAsia="TimesNewRomanPSMT" w:hAnsi="Times New Roman" w:cs="Times New Roman"/>
                <w:sz w:val="28"/>
                <w:szCs w:val="28"/>
              </w:rPr>
              <w:t xml:space="preserve"> </w:t>
            </w:r>
            <w:r w:rsidRPr="000C42B2">
              <w:rPr>
                <w:rFonts w:ascii="Times New Roman" w:eastAsia="TimesNewRomanPSMT" w:hAnsi="Times New Roman" w:cs="Times New Roman"/>
                <w:sz w:val="28"/>
                <w:szCs w:val="28"/>
              </w:rPr>
              <w:t>обязанностей находящимся в распоряжении медицинским персоналом.</w:t>
            </w:r>
          </w:p>
        </w:tc>
      </w:tr>
      <w:tr w:rsidR="004E13AF" w:rsidRPr="007F02A0" w:rsidTr="000C42B2">
        <w:tc>
          <w:tcPr>
            <w:tcW w:w="1843" w:type="dxa"/>
          </w:tcPr>
          <w:p w:rsidR="004E13AF" w:rsidRPr="006938BD" w:rsidRDefault="004E13AF" w:rsidP="00746AEF">
            <w:pPr>
              <w:spacing w:after="0"/>
              <w:rPr>
                <w:rFonts w:ascii="Times New Roman" w:hAnsi="Times New Roman"/>
                <w:bCs/>
                <w:sz w:val="28"/>
                <w:szCs w:val="28"/>
              </w:rPr>
            </w:pPr>
            <w:r w:rsidRPr="006938BD">
              <w:rPr>
                <w:rFonts w:ascii="Times New Roman" w:hAnsi="Times New Roman"/>
                <w:bCs/>
                <w:sz w:val="28"/>
                <w:szCs w:val="28"/>
              </w:rPr>
              <w:t>Уметь</w:t>
            </w:r>
          </w:p>
        </w:tc>
        <w:tc>
          <w:tcPr>
            <w:tcW w:w="7513" w:type="dxa"/>
          </w:tcPr>
          <w:p w:rsidR="000C42B2" w:rsidRPr="000C42B2" w:rsidRDefault="000C42B2" w:rsidP="000C42B2">
            <w:pPr>
              <w:autoSpaceDE w:val="0"/>
              <w:autoSpaceDN w:val="0"/>
              <w:adjustRightInd w:val="0"/>
              <w:spacing w:after="0" w:line="276" w:lineRule="auto"/>
              <w:jc w:val="both"/>
              <w:rPr>
                <w:rFonts w:ascii="Times New Roman" w:eastAsia="TimesNewRomanPSMT" w:hAnsi="Times New Roman" w:cs="Times New Roman"/>
                <w:sz w:val="28"/>
                <w:szCs w:val="28"/>
              </w:rPr>
            </w:pPr>
            <w:r w:rsidRPr="000C42B2">
              <w:rPr>
                <w:rFonts w:ascii="Times New Roman" w:eastAsia="TimesNewRomanPSMT" w:hAnsi="Times New Roman" w:cs="Times New Roman"/>
                <w:sz w:val="28"/>
                <w:szCs w:val="28"/>
              </w:rPr>
              <w:t>заполнять медицинскую документацию, в том числе в форме</w:t>
            </w:r>
            <w:r>
              <w:rPr>
                <w:rFonts w:ascii="Times New Roman" w:eastAsia="TimesNewRomanPSMT" w:hAnsi="Times New Roman" w:cs="Times New Roman"/>
                <w:sz w:val="28"/>
                <w:szCs w:val="28"/>
              </w:rPr>
              <w:t xml:space="preserve"> </w:t>
            </w:r>
            <w:r w:rsidRPr="000C42B2">
              <w:rPr>
                <w:rFonts w:ascii="Times New Roman" w:eastAsia="TimesNewRomanPSMT" w:hAnsi="Times New Roman" w:cs="Times New Roman"/>
                <w:sz w:val="28"/>
                <w:szCs w:val="28"/>
              </w:rPr>
              <w:t>электронного документа;</w:t>
            </w:r>
          </w:p>
          <w:p w:rsidR="000C42B2" w:rsidRPr="000C42B2" w:rsidRDefault="000C42B2" w:rsidP="000C42B2">
            <w:pPr>
              <w:autoSpaceDE w:val="0"/>
              <w:autoSpaceDN w:val="0"/>
              <w:adjustRightInd w:val="0"/>
              <w:spacing w:after="0" w:line="276" w:lineRule="auto"/>
              <w:jc w:val="both"/>
              <w:rPr>
                <w:rFonts w:ascii="Times New Roman" w:eastAsia="TimesNewRomanPSMT" w:hAnsi="Times New Roman" w:cs="Times New Roman"/>
                <w:sz w:val="28"/>
                <w:szCs w:val="28"/>
              </w:rPr>
            </w:pPr>
            <w:r w:rsidRPr="000C42B2">
              <w:rPr>
                <w:rFonts w:ascii="Times New Roman" w:eastAsia="TimesNewRomanPSMT" w:hAnsi="Times New Roman" w:cs="Times New Roman"/>
                <w:sz w:val="28"/>
                <w:szCs w:val="28"/>
              </w:rPr>
              <w:t>- использовать в работе медицинские информационные системы и</w:t>
            </w:r>
            <w:r>
              <w:rPr>
                <w:rFonts w:ascii="Times New Roman" w:eastAsia="TimesNewRomanPSMT" w:hAnsi="Times New Roman" w:cs="Times New Roman"/>
                <w:sz w:val="28"/>
                <w:szCs w:val="28"/>
              </w:rPr>
              <w:t xml:space="preserve"> </w:t>
            </w:r>
            <w:r w:rsidRPr="000C42B2">
              <w:rPr>
                <w:rFonts w:ascii="Times New Roman" w:eastAsia="TimesNewRomanPSMT" w:hAnsi="Times New Roman" w:cs="Times New Roman"/>
                <w:sz w:val="28"/>
                <w:szCs w:val="28"/>
              </w:rPr>
              <w:t>информационно-телекоммуникационную сеть «Интернет»;</w:t>
            </w:r>
          </w:p>
          <w:p w:rsidR="000C42B2" w:rsidRPr="000C42B2" w:rsidRDefault="000C42B2" w:rsidP="000C42B2">
            <w:pPr>
              <w:autoSpaceDE w:val="0"/>
              <w:autoSpaceDN w:val="0"/>
              <w:adjustRightInd w:val="0"/>
              <w:spacing w:after="0" w:line="276" w:lineRule="auto"/>
              <w:jc w:val="both"/>
              <w:rPr>
                <w:rFonts w:ascii="Times New Roman" w:eastAsia="TimesNewRomanPSMT" w:hAnsi="Times New Roman" w:cs="Times New Roman"/>
                <w:sz w:val="28"/>
                <w:szCs w:val="28"/>
              </w:rPr>
            </w:pPr>
            <w:r w:rsidRPr="000C42B2">
              <w:rPr>
                <w:rFonts w:ascii="Times New Roman" w:eastAsia="TimesNewRomanPSMT" w:hAnsi="Times New Roman" w:cs="Times New Roman"/>
                <w:sz w:val="28"/>
                <w:szCs w:val="28"/>
              </w:rPr>
              <w:t>- использовать в работе персональные данные пациентов и сведения,</w:t>
            </w:r>
            <w:r>
              <w:rPr>
                <w:rFonts w:ascii="Times New Roman" w:eastAsia="TimesNewRomanPSMT" w:hAnsi="Times New Roman" w:cs="Times New Roman"/>
                <w:sz w:val="28"/>
                <w:szCs w:val="28"/>
              </w:rPr>
              <w:t xml:space="preserve"> </w:t>
            </w:r>
            <w:r w:rsidRPr="000C42B2">
              <w:rPr>
                <w:rFonts w:ascii="Times New Roman" w:eastAsia="TimesNewRomanPSMT" w:hAnsi="Times New Roman" w:cs="Times New Roman"/>
                <w:sz w:val="28"/>
                <w:szCs w:val="28"/>
              </w:rPr>
              <w:t>составляющие врачебную тайну;</w:t>
            </w:r>
          </w:p>
          <w:p w:rsidR="004E13AF" w:rsidRPr="006938BD" w:rsidRDefault="000C42B2" w:rsidP="000C42B2">
            <w:pPr>
              <w:autoSpaceDE w:val="0"/>
              <w:autoSpaceDN w:val="0"/>
              <w:adjustRightInd w:val="0"/>
              <w:spacing w:after="0" w:line="276" w:lineRule="auto"/>
              <w:jc w:val="both"/>
              <w:rPr>
                <w:rFonts w:ascii="Times New Roman" w:hAnsi="Times New Roman"/>
                <w:bCs/>
                <w:sz w:val="28"/>
                <w:szCs w:val="28"/>
              </w:rPr>
            </w:pPr>
            <w:r w:rsidRPr="000C42B2">
              <w:rPr>
                <w:rFonts w:ascii="Times New Roman" w:eastAsia="TimesNewRomanPSMT" w:hAnsi="Times New Roman" w:cs="Times New Roman"/>
                <w:sz w:val="28"/>
                <w:szCs w:val="28"/>
              </w:rPr>
              <w:lastRenderedPageBreak/>
              <w:t>- осуществлять контроль за выполнением должностных обязанностей</w:t>
            </w:r>
            <w:r>
              <w:rPr>
                <w:rFonts w:ascii="Times New Roman" w:eastAsia="TimesNewRomanPSMT" w:hAnsi="Times New Roman" w:cs="Times New Roman"/>
                <w:sz w:val="28"/>
                <w:szCs w:val="28"/>
              </w:rPr>
              <w:t xml:space="preserve"> </w:t>
            </w:r>
            <w:r w:rsidRPr="000C42B2">
              <w:rPr>
                <w:rFonts w:ascii="Times New Roman" w:eastAsia="TimesNewRomanPSMT" w:hAnsi="Times New Roman" w:cs="Times New Roman"/>
                <w:sz w:val="28"/>
                <w:szCs w:val="28"/>
              </w:rPr>
              <w:t>находящегося в распоряжении медицинского персонала.</w:t>
            </w:r>
          </w:p>
        </w:tc>
      </w:tr>
      <w:tr w:rsidR="004E13AF" w:rsidRPr="007F02A0" w:rsidTr="000C42B2">
        <w:tc>
          <w:tcPr>
            <w:tcW w:w="1843" w:type="dxa"/>
          </w:tcPr>
          <w:p w:rsidR="004E13AF" w:rsidRPr="006938BD" w:rsidRDefault="004E13AF" w:rsidP="00746AEF">
            <w:pPr>
              <w:spacing w:after="0"/>
              <w:rPr>
                <w:rFonts w:ascii="Times New Roman" w:hAnsi="Times New Roman"/>
                <w:bCs/>
                <w:sz w:val="28"/>
                <w:szCs w:val="28"/>
              </w:rPr>
            </w:pPr>
            <w:r w:rsidRPr="006938BD">
              <w:rPr>
                <w:rFonts w:ascii="Times New Roman" w:hAnsi="Times New Roman"/>
                <w:bCs/>
                <w:sz w:val="28"/>
                <w:szCs w:val="28"/>
              </w:rPr>
              <w:lastRenderedPageBreak/>
              <w:t>Знать</w:t>
            </w:r>
          </w:p>
        </w:tc>
        <w:tc>
          <w:tcPr>
            <w:tcW w:w="7513" w:type="dxa"/>
          </w:tcPr>
          <w:p w:rsidR="000C42B2" w:rsidRPr="000C42B2" w:rsidRDefault="000C42B2" w:rsidP="000C42B2">
            <w:pPr>
              <w:autoSpaceDE w:val="0"/>
              <w:autoSpaceDN w:val="0"/>
              <w:adjustRightInd w:val="0"/>
              <w:spacing w:after="0" w:line="276" w:lineRule="auto"/>
              <w:jc w:val="both"/>
              <w:rPr>
                <w:rFonts w:ascii="Times New Roman" w:eastAsia="TimesNewRomanPSMT" w:hAnsi="Times New Roman" w:cs="Times New Roman"/>
                <w:sz w:val="28"/>
                <w:szCs w:val="28"/>
              </w:rPr>
            </w:pPr>
            <w:r w:rsidRPr="000C42B2">
              <w:rPr>
                <w:rFonts w:ascii="Times New Roman" w:eastAsia="TimesNewRomanPSMT" w:hAnsi="Times New Roman" w:cs="Times New Roman"/>
                <w:sz w:val="28"/>
                <w:szCs w:val="28"/>
              </w:rPr>
              <w:t>- правила и порядок оформления медицинской документации в</w:t>
            </w:r>
            <w:r>
              <w:rPr>
                <w:rFonts w:ascii="Times New Roman" w:eastAsia="TimesNewRomanPSMT" w:hAnsi="Times New Roman" w:cs="Times New Roman"/>
                <w:sz w:val="28"/>
                <w:szCs w:val="28"/>
              </w:rPr>
              <w:t xml:space="preserve"> </w:t>
            </w:r>
            <w:r w:rsidRPr="000C42B2">
              <w:rPr>
                <w:rFonts w:ascii="Times New Roman" w:eastAsia="TimesNewRomanPSMT" w:hAnsi="Times New Roman" w:cs="Times New Roman"/>
                <w:sz w:val="28"/>
                <w:szCs w:val="28"/>
              </w:rPr>
              <w:t>медицинских организациях, в том числе в форме электронного документа;</w:t>
            </w:r>
          </w:p>
          <w:p w:rsidR="000C42B2" w:rsidRPr="000C42B2" w:rsidRDefault="000C42B2" w:rsidP="000C42B2">
            <w:pPr>
              <w:autoSpaceDE w:val="0"/>
              <w:autoSpaceDN w:val="0"/>
              <w:adjustRightInd w:val="0"/>
              <w:spacing w:after="0" w:line="276" w:lineRule="auto"/>
              <w:jc w:val="both"/>
              <w:rPr>
                <w:rFonts w:ascii="Times New Roman" w:eastAsia="TimesNewRomanPSMT" w:hAnsi="Times New Roman" w:cs="Times New Roman"/>
                <w:sz w:val="28"/>
                <w:szCs w:val="28"/>
              </w:rPr>
            </w:pPr>
            <w:r w:rsidRPr="000C42B2">
              <w:rPr>
                <w:rFonts w:ascii="Times New Roman" w:eastAsia="TimesNewRomanPSMT" w:hAnsi="Times New Roman" w:cs="Times New Roman"/>
                <w:sz w:val="28"/>
                <w:szCs w:val="28"/>
              </w:rPr>
              <w:t>- правила работы в медицинских информационных системах и</w:t>
            </w:r>
            <w:r>
              <w:rPr>
                <w:rFonts w:ascii="Times New Roman" w:eastAsia="TimesNewRomanPSMT" w:hAnsi="Times New Roman" w:cs="Times New Roman"/>
                <w:sz w:val="28"/>
                <w:szCs w:val="28"/>
              </w:rPr>
              <w:t xml:space="preserve"> </w:t>
            </w:r>
            <w:r w:rsidRPr="000C42B2">
              <w:rPr>
                <w:rFonts w:ascii="Times New Roman" w:eastAsia="TimesNewRomanPSMT" w:hAnsi="Times New Roman" w:cs="Times New Roman"/>
                <w:sz w:val="28"/>
                <w:szCs w:val="28"/>
              </w:rPr>
              <w:t>информационно-телекоммуникационной сети «Интернет»;</w:t>
            </w:r>
          </w:p>
          <w:p w:rsidR="000C42B2" w:rsidRPr="000C42B2" w:rsidRDefault="000C42B2" w:rsidP="000C42B2">
            <w:pPr>
              <w:autoSpaceDE w:val="0"/>
              <w:autoSpaceDN w:val="0"/>
              <w:adjustRightInd w:val="0"/>
              <w:spacing w:after="0" w:line="276" w:lineRule="auto"/>
              <w:jc w:val="both"/>
              <w:rPr>
                <w:rFonts w:ascii="Times New Roman" w:eastAsia="TimesNewRomanPSMT" w:hAnsi="Times New Roman" w:cs="Times New Roman"/>
                <w:sz w:val="28"/>
                <w:szCs w:val="28"/>
              </w:rPr>
            </w:pPr>
            <w:r w:rsidRPr="000C42B2">
              <w:rPr>
                <w:rFonts w:ascii="Times New Roman" w:eastAsia="TimesNewRomanPSMT" w:hAnsi="Times New Roman" w:cs="Times New Roman"/>
                <w:sz w:val="28"/>
                <w:szCs w:val="28"/>
              </w:rPr>
              <w:t>- основы законодательства Российской Федерации о защите</w:t>
            </w:r>
          </w:p>
          <w:p w:rsidR="000C42B2" w:rsidRPr="000C42B2" w:rsidRDefault="000C42B2" w:rsidP="000C42B2">
            <w:pPr>
              <w:autoSpaceDE w:val="0"/>
              <w:autoSpaceDN w:val="0"/>
              <w:adjustRightInd w:val="0"/>
              <w:spacing w:after="0" w:line="276" w:lineRule="auto"/>
              <w:jc w:val="both"/>
              <w:rPr>
                <w:rFonts w:ascii="Times New Roman" w:eastAsia="TimesNewRomanPSMT" w:hAnsi="Times New Roman" w:cs="Times New Roman"/>
                <w:sz w:val="28"/>
                <w:szCs w:val="28"/>
              </w:rPr>
            </w:pPr>
            <w:r w:rsidRPr="000C42B2">
              <w:rPr>
                <w:rFonts w:ascii="Times New Roman" w:eastAsia="TimesNewRomanPSMT" w:hAnsi="Times New Roman" w:cs="Times New Roman"/>
                <w:sz w:val="28"/>
                <w:szCs w:val="28"/>
              </w:rPr>
              <w:t>персональных данных пациентов и сведений, составляющих врачебную</w:t>
            </w:r>
            <w:r>
              <w:rPr>
                <w:rFonts w:ascii="Times New Roman" w:eastAsia="TimesNewRomanPSMT" w:hAnsi="Times New Roman" w:cs="Times New Roman"/>
                <w:sz w:val="28"/>
                <w:szCs w:val="28"/>
              </w:rPr>
              <w:t xml:space="preserve"> </w:t>
            </w:r>
            <w:r w:rsidRPr="000C42B2">
              <w:rPr>
                <w:rFonts w:ascii="Times New Roman" w:eastAsia="TimesNewRomanPSMT" w:hAnsi="Times New Roman" w:cs="Times New Roman"/>
                <w:sz w:val="28"/>
                <w:szCs w:val="28"/>
              </w:rPr>
              <w:t>тайну;</w:t>
            </w:r>
          </w:p>
          <w:p w:rsidR="000C42B2" w:rsidRPr="000C42B2" w:rsidRDefault="000C42B2" w:rsidP="000C42B2">
            <w:pPr>
              <w:autoSpaceDE w:val="0"/>
              <w:autoSpaceDN w:val="0"/>
              <w:adjustRightInd w:val="0"/>
              <w:spacing w:after="0" w:line="276" w:lineRule="auto"/>
              <w:jc w:val="both"/>
              <w:rPr>
                <w:rFonts w:ascii="Times New Roman" w:eastAsia="TimesNewRomanPSMT" w:hAnsi="Times New Roman" w:cs="Times New Roman"/>
                <w:sz w:val="28"/>
                <w:szCs w:val="28"/>
              </w:rPr>
            </w:pPr>
            <w:r w:rsidRPr="000C42B2">
              <w:rPr>
                <w:rFonts w:ascii="Times New Roman" w:eastAsia="TimesNewRomanPSMT" w:hAnsi="Times New Roman" w:cs="Times New Roman"/>
                <w:sz w:val="28"/>
                <w:szCs w:val="28"/>
              </w:rPr>
              <w:t>- должностные обязанности находящегося в распоряжении</w:t>
            </w:r>
          </w:p>
          <w:p w:rsidR="004E13AF" w:rsidRPr="006938BD" w:rsidRDefault="000C42B2" w:rsidP="000C42B2">
            <w:pPr>
              <w:autoSpaceDE w:val="0"/>
              <w:autoSpaceDN w:val="0"/>
              <w:adjustRightInd w:val="0"/>
              <w:spacing w:after="0" w:line="276" w:lineRule="auto"/>
              <w:jc w:val="both"/>
              <w:rPr>
                <w:rFonts w:ascii="Times New Roman" w:hAnsi="Times New Roman"/>
                <w:bCs/>
                <w:sz w:val="28"/>
                <w:szCs w:val="28"/>
              </w:rPr>
            </w:pPr>
            <w:r w:rsidRPr="000C42B2">
              <w:rPr>
                <w:rFonts w:ascii="Times New Roman" w:eastAsia="TimesNewRomanPSMT" w:hAnsi="Times New Roman" w:cs="Times New Roman"/>
                <w:sz w:val="28"/>
                <w:szCs w:val="28"/>
              </w:rPr>
              <w:t>медицинского персонала.</w:t>
            </w:r>
          </w:p>
        </w:tc>
      </w:tr>
    </w:tbl>
    <w:p w:rsidR="000C42B2" w:rsidRDefault="000C42B2" w:rsidP="000C42B2">
      <w:pPr>
        <w:shd w:val="clear" w:color="auto" w:fill="FFFFFF"/>
        <w:spacing w:after="0" w:line="276" w:lineRule="auto"/>
        <w:ind w:firstLine="709"/>
        <w:jc w:val="both"/>
        <w:rPr>
          <w:rFonts w:ascii="Times New Roman" w:eastAsia="TimesNewRomanPSMT" w:hAnsi="Times New Roman" w:cs="Times New Roman"/>
          <w:b/>
          <w:bCs/>
          <w:sz w:val="28"/>
          <w:szCs w:val="28"/>
        </w:rPr>
      </w:pPr>
    </w:p>
    <w:p w:rsidR="000C42B2" w:rsidRPr="000C42B2" w:rsidRDefault="000C42B2" w:rsidP="000C42B2">
      <w:pPr>
        <w:autoSpaceDE w:val="0"/>
        <w:autoSpaceDN w:val="0"/>
        <w:adjustRightInd w:val="0"/>
        <w:spacing w:after="0" w:line="276" w:lineRule="auto"/>
        <w:ind w:firstLine="709"/>
        <w:jc w:val="both"/>
        <w:rPr>
          <w:rFonts w:ascii="Times New Roman" w:eastAsia="TimesNewRomanPSMT" w:hAnsi="Times New Roman" w:cs="Times New Roman"/>
          <w:sz w:val="28"/>
          <w:szCs w:val="28"/>
        </w:rPr>
      </w:pPr>
      <w:r w:rsidRPr="000C42B2">
        <w:rPr>
          <w:rFonts w:ascii="Times New Roman" w:eastAsia="TimesNewRomanPSMT" w:hAnsi="Times New Roman" w:cs="Times New Roman"/>
          <w:sz w:val="28"/>
          <w:szCs w:val="28"/>
        </w:rPr>
        <w:t>Задачами производственной практики являются:</w:t>
      </w:r>
    </w:p>
    <w:p w:rsidR="000C42B2" w:rsidRPr="000C42B2" w:rsidRDefault="000C42B2" w:rsidP="000C42B2">
      <w:pPr>
        <w:autoSpaceDE w:val="0"/>
        <w:autoSpaceDN w:val="0"/>
        <w:adjustRightInd w:val="0"/>
        <w:spacing w:after="0" w:line="276" w:lineRule="auto"/>
        <w:jc w:val="both"/>
        <w:rPr>
          <w:rFonts w:ascii="Times New Roman" w:eastAsia="TimesNewRomanPSMT" w:hAnsi="Times New Roman" w:cs="Times New Roman"/>
          <w:sz w:val="28"/>
          <w:szCs w:val="28"/>
        </w:rPr>
      </w:pPr>
      <w:r w:rsidRPr="000C42B2">
        <w:rPr>
          <w:rFonts w:ascii="Times New Roman" w:eastAsia="TimesNewRomanPSMT" w:hAnsi="Times New Roman" w:cs="Times New Roman"/>
          <w:sz w:val="28"/>
          <w:szCs w:val="28"/>
        </w:rPr>
        <w:t>- приобретение студентами навыков заполнение медицинской</w:t>
      </w:r>
      <w:r>
        <w:rPr>
          <w:rFonts w:ascii="Times New Roman" w:eastAsia="TimesNewRomanPSMT" w:hAnsi="Times New Roman" w:cs="Times New Roman"/>
          <w:sz w:val="28"/>
          <w:szCs w:val="28"/>
        </w:rPr>
        <w:t xml:space="preserve"> </w:t>
      </w:r>
      <w:r w:rsidRPr="000C42B2">
        <w:rPr>
          <w:rFonts w:ascii="Times New Roman" w:eastAsia="TimesNewRomanPSMT" w:hAnsi="Times New Roman" w:cs="Times New Roman"/>
          <w:sz w:val="28"/>
          <w:szCs w:val="28"/>
        </w:rPr>
        <w:t>документации, в том числе в форме электронного документа;</w:t>
      </w:r>
    </w:p>
    <w:p w:rsidR="000C42B2" w:rsidRPr="000C42B2" w:rsidRDefault="000C42B2" w:rsidP="000C42B2">
      <w:pPr>
        <w:autoSpaceDE w:val="0"/>
        <w:autoSpaceDN w:val="0"/>
        <w:adjustRightInd w:val="0"/>
        <w:spacing w:after="0" w:line="276" w:lineRule="auto"/>
        <w:jc w:val="both"/>
        <w:rPr>
          <w:rFonts w:ascii="Times New Roman" w:eastAsia="TimesNewRomanPSMT" w:hAnsi="Times New Roman" w:cs="Times New Roman"/>
          <w:sz w:val="28"/>
          <w:szCs w:val="28"/>
        </w:rPr>
      </w:pPr>
      <w:r w:rsidRPr="000C42B2">
        <w:rPr>
          <w:rFonts w:ascii="Times New Roman" w:eastAsia="TimesNewRomanPSMT" w:hAnsi="Times New Roman" w:cs="Times New Roman"/>
          <w:sz w:val="28"/>
          <w:szCs w:val="28"/>
        </w:rPr>
        <w:t>- использование в работе медицинские информационные системы.</w:t>
      </w:r>
    </w:p>
    <w:p w:rsidR="000C42B2" w:rsidRDefault="000C42B2" w:rsidP="000C42B2">
      <w:pPr>
        <w:shd w:val="clear" w:color="auto" w:fill="FFFFFF"/>
        <w:spacing w:after="0" w:line="276" w:lineRule="auto"/>
        <w:ind w:firstLine="709"/>
        <w:jc w:val="both"/>
        <w:rPr>
          <w:rFonts w:ascii="Times New Roman" w:eastAsia="TimesNewRomanPSMT" w:hAnsi="Times New Roman" w:cs="Times New Roman"/>
          <w:b/>
          <w:bCs/>
          <w:sz w:val="28"/>
          <w:szCs w:val="28"/>
        </w:rPr>
      </w:pPr>
    </w:p>
    <w:p w:rsidR="00105EB9" w:rsidRPr="00935BBA" w:rsidRDefault="00105EB9" w:rsidP="005E0222">
      <w:pPr>
        <w:shd w:val="clear" w:color="auto" w:fill="FFFFFF"/>
        <w:spacing w:after="0" w:line="276" w:lineRule="auto"/>
        <w:ind w:firstLine="709"/>
        <w:jc w:val="both"/>
        <w:rPr>
          <w:rFonts w:ascii="Times New Roman" w:hAnsi="Times New Roman" w:cs="Times New Roman"/>
          <w:b/>
          <w:bCs/>
          <w:sz w:val="28"/>
          <w:szCs w:val="28"/>
        </w:rPr>
      </w:pPr>
      <w:r w:rsidRPr="00935BBA">
        <w:rPr>
          <w:rFonts w:ascii="Times New Roman" w:hAnsi="Times New Roman" w:cs="Times New Roman"/>
          <w:b/>
          <w:bCs/>
          <w:sz w:val="28"/>
          <w:szCs w:val="28"/>
        </w:rPr>
        <w:t xml:space="preserve">2. СТРУКТУРА И СОДЕРЖАНИЕ </w:t>
      </w:r>
      <w:r w:rsidR="005E0222">
        <w:rPr>
          <w:rFonts w:ascii="Times New Roman" w:hAnsi="Times New Roman" w:cs="Times New Roman"/>
          <w:b/>
          <w:bCs/>
          <w:sz w:val="28"/>
          <w:szCs w:val="28"/>
        </w:rPr>
        <w:t xml:space="preserve">ПРОИЗВОДСТВЕННОЙ ПРАКТИКИ </w:t>
      </w:r>
    </w:p>
    <w:p w:rsidR="00105EB9" w:rsidRPr="00935BBA" w:rsidRDefault="00105EB9" w:rsidP="00E8110B">
      <w:pPr>
        <w:shd w:val="clear" w:color="auto" w:fill="FFFFFF"/>
        <w:spacing w:after="0" w:line="276" w:lineRule="auto"/>
        <w:jc w:val="both"/>
        <w:rPr>
          <w:rFonts w:ascii="Times New Roman" w:hAnsi="Times New Roman" w:cs="Times New Roman"/>
          <w:b/>
          <w:bCs/>
          <w:sz w:val="28"/>
          <w:szCs w:val="28"/>
        </w:rPr>
      </w:pPr>
      <w:r w:rsidRPr="00935BBA">
        <w:rPr>
          <w:rFonts w:ascii="Times New Roman" w:hAnsi="Times New Roman" w:cs="Times New Roman"/>
          <w:b/>
          <w:bCs/>
          <w:sz w:val="28"/>
          <w:szCs w:val="28"/>
        </w:rPr>
        <w:t xml:space="preserve">2.1. Объем </w:t>
      </w:r>
      <w:r w:rsidR="00A13E1A">
        <w:rPr>
          <w:rFonts w:ascii="Times New Roman" w:hAnsi="Times New Roman" w:cs="Times New Roman"/>
          <w:b/>
          <w:bCs/>
          <w:sz w:val="28"/>
          <w:szCs w:val="28"/>
        </w:rPr>
        <w:t>производственной практики</w:t>
      </w:r>
      <w:r w:rsidRPr="00935BBA">
        <w:rPr>
          <w:rFonts w:ascii="Times New Roman" w:hAnsi="Times New Roman" w:cs="Times New Roman"/>
          <w:b/>
          <w:bCs/>
          <w:sz w:val="28"/>
          <w:szCs w:val="28"/>
        </w:rPr>
        <w:t xml:space="preserve"> и виды работ</w:t>
      </w:r>
    </w:p>
    <w:p w:rsidR="005E0222" w:rsidRPr="00A13E1A" w:rsidRDefault="005E0222" w:rsidP="00A13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r w:rsidRPr="00A13E1A">
        <w:rPr>
          <w:rFonts w:ascii="Times New Roman" w:hAnsi="Times New Roman" w:cs="Times New Roman"/>
          <w:sz w:val="28"/>
          <w:szCs w:val="28"/>
        </w:rPr>
        <w:t xml:space="preserve">Объем в академических часах на освоение программы производственной практики – </w:t>
      </w:r>
      <w:r w:rsidR="00FD3718">
        <w:rPr>
          <w:rFonts w:ascii="Times New Roman" w:hAnsi="Times New Roman" w:cs="Times New Roman"/>
          <w:sz w:val="28"/>
          <w:szCs w:val="28"/>
        </w:rPr>
        <w:t>72</w:t>
      </w:r>
      <w:r w:rsidRPr="00A13E1A">
        <w:rPr>
          <w:rFonts w:ascii="Times New Roman" w:hAnsi="Times New Roman" w:cs="Times New Roman"/>
          <w:sz w:val="28"/>
          <w:szCs w:val="28"/>
        </w:rPr>
        <w:t xml:space="preserve"> час</w:t>
      </w:r>
      <w:r w:rsidR="00FD3718">
        <w:rPr>
          <w:rFonts w:ascii="Times New Roman" w:hAnsi="Times New Roman" w:cs="Times New Roman"/>
          <w:sz w:val="28"/>
          <w:szCs w:val="28"/>
        </w:rPr>
        <w:t>а</w:t>
      </w:r>
      <w:r w:rsidRPr="00A13E1A">
        <w:rPr>
          <w:rFonts w:ascii="Times New Roman" w:hAnsi="Times New Roman" w:cs="Times New Roman"/>
          <w:sz w:val="28"/>
          <w:szCs w:val="28"/>
        </w:rPr>
        <w:t xml:space="preserve">. Продолжительность практики </w:t>
      </w:r>
      <w:r w:rsidR="00FD3718">
        <w:rPr>
          <w:rFonts w:ascii="Times New Roman" w:hAnsi="Times New Roman" w:cs="Times New Roman"/>
          <w:sz w:val="28"/>
          <w:szCs w:val="28"/>
        </w:rPr>
        <w:t>2</w:t>
      </w:r>
      <w:r w:rsidRPr="00A13E1A">
        <w:rPr>
          <w:rFonts w:ascii="Times New Roman" w:hAnsi="Times New Roman" w:cs="Times New Roman"/>
          <w:sz w:val="28"/>
          <w:szCs w:val="28"/>
        </w:rPr>
        <w:t xml:space="preserve"> недели. Практика завершается зачетом</w:t>
      </w:r>
      <w:r w:rsidR="00A13E1A">
        <w:rPr>
          <w:rFonts w:ascii="Times New Roman" w:hAnsi="Times New Roman" w:cs="Times New Roman"/>
          <w:sz w:val="28"/>
          <w:szCs w:val="28"/>
        </w:rPr>
        <w:t xml:space="preserve"> с оценкой</w:t>
      </w:r>
      <w:r w:rsidRPr="00A13E1A">
        <w:rPr>
          <w:rFonts w:ascii="Times New Roman" w:hAnsi="Times New Roman" w:cs="Times New Roman"/>
          <w:sz w:val="28"/>
          <w:szCs w:val="28"/>
        </w:rPr>
        <w:t>.</w:t>
      </w:r>
    </w:p>
    <w:p w:rsidR="00105EB9" w:rsidRPr="00935BBA" w:rsidRDefault="00105EB9" w:rsidP="00105EB9">
      <w:pPr>
        <w:pStyle w:val="a6"/>
        <w:ind w:left="0" w:firstLine="709"/>
        <w:jc w:val="both"/>
        <w:rPr>
          <w:b/>
          <w:sz w:val="28"/>
          <w:szCs w:val="28"/>
        </w:rPr>
      </w:pPr>
    </w:p>
    <w:p w:rsidR="00935BBA" w:rsidRPr="00A12BD2" w:rsidRDefault="00E278DC" w:rsidP="00935BBA">
      <w:pPr>
        <w:shd w:val="clear" w:color="auto" w:fill="FFFFFF"/>
        <w:spacing w:line="276" w:lineRule="auto"/>
        <w:jc w:val="both"/>
        <w:rPr>
          <w:rFonts w:ascii="Times New Roman" w:hAnsi="Times New Roman" w:cs="Times New Roman"/>
          <w:b/>
          <w:sz w:val="28"/>
          <w:szCs w:val="28"/>
        </w:rPr>
      </w:pPr>
      <w:r>
        <w:rPr>
          <w:rFonts w:ascii="Times New Roman" w:hAnsi="Times New Roman" w:cs="Times New Roman"/>
          <w:b/>
          <w:sz w:val="28"/>
          <w:szCs w:val="28"/>
        </w:rPr>
        <w:t>2</w:t>
      </w:r>
      <w:r w:rsidR="00935BBA" w:rsidRPr="00935BBA">
        <w:rPr>
          <w:rFonts w:ascii="Times New Roman" w:hAnsi="Times New Roman" w:cs="Times New Roman"/>
          <w:b/>
          <w:sz w:val="28"/>
          <w:szCs w:val="28"/>
        </w:rPr>
        <w:t xml:space="preserve">.2. Тематический план и содержание </w:t>
      </w:r>
      <w:r w:rsidR="00856374">
        <w:rPr>
          <w:rFonts w:ascii="Times New Roman" w:hAnsi="Times New Roman" w:cs="Times New Roman"/>
          <w:b/>
          <w:sz w:val="28"/>
          <w:szCs w:val="28"/>
        </w:rPr>
        <w:t>производственной практики</w:t>
      </w:r>
      <w:r w:rsidR="00935BBA" w:rsidRPr="00935BBA">
        <w:rPr>
          <w:rFonts w:ascii="Times New Roman" w:hAnsi="Times New Roman" w:cs="Times New Roman"/>
          <w:b/>
          <w:sz w:val="28"/>
          <w:szCs w:val="28"/>
        </w:rPr>
        <w:t xml:space="preserve">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835"/>
        <w:gridCol w:w="1276"/>
        <w:gridCol w:w="4536"/>
      </w:tblGrid>
      <w:tr w:rsidR="003403C9" w:rsidRPr="003403C9" w:rsidTr="003A1307">
        <w:tc>
          <w:tcPr>
            <w:tcW w:w="567" w:type="dxa"/>
          </w:tcPr>
          <w:p w:rsidR="003403C9" w:rsidRPr="003403C9" w:rsidRDefault="003403C9" w:rsidP="00A12BD2">
            <w:pPr>
              <w:spacing w:after="0" w:line="276" w:lineRule="auto"/>
              <w:jc w:val="center"/>
              <w:rPr>
                <w:rFonts w:ascii="Times New Roman" w:hAnsi="Times New Roman" w:cs="Times New Roman"/>
                <w:b/>
                <w:sz w:val="24"/>
                <w:szCs w:val="24"/>
              </w:rPr>
            </w:pPr>
          </w:p>
          <w:p w:rsidR="003403C9" w:rsidRPr="003403C9" w:rsidRDefault="002656F3" w:rsidP="00A12BD2">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2835" w:type="dxa"/>
          </w:tcPr>
          <w:p w:rsidR="003403C9" w:rsidRPr="002656F3" w:rsidRDefault="003403C9" w:rsidP="00856374">
            <w:pPr>
              <w:spacing w:after="0" w:line="276" w:lineRule="auto"/>
              <w:jc w:val="center"/>
              <w:rPr>
                <w:rFonts w:ascii="Times New Roman" w:hAnsi="Times New Roman" w:cs="Times New Roman"/>
                <w:sz w:val="28"/>
                <w:szCs w:val="28"/>
              </w:rPr>
            </w:pPr>
            <w:r w:rsidRPr="002656F3">
              <w:rPr>
                <w:rFonts w:ascii="Times New Roman" w:hAnsi="Times New Roman" w:cs="Times New Roman"/>
                <w:b/>
                <w:bCs/>
                <w:sz w:val="28"/>
                <w:szCs w:val="28"/>
              </w:rPr>
              <w:t xml:space="preserve">Наименование разделов и тем </w:t>
            </w:r>
          </w:p>
        </w:tc>
        <w:tc>
          <w:tcPr>
            <w:tcW w:w="1276" w:type="dxa"/>
          </w:tcPr>
          <w:p w:rsidR="003403C9" w:rsidRPr="002656F3" w:rsidRDefault="003403C9" w:rsidP="002656F3">
            <w:pPr>
              <w:spacing w:after="0" w:line="240" w:lineRule="auto"/>
              <w:jc w:val="center"/>
              <w:rPr>
                <w:rFonts w:ascii="Times New Roman" w:hAnsi="Times New Roman" w:cs="Times New Roman"/>
                <w:color w:val="000000" w:themeColor="text1"/>
                <w:sz w:val="28"/>
                <w:szCs w:val="28"/>
              </w:rPr>
            </w:pPr>
            <w:r w:rsidRPr="002656F3">
              <w:rPr>
                <w:rFonts w:ascii="Times New Roman" w:hAnsi="Times New Roman" w:cs="Times New Roman"/>
                <w:b/>
                <w:bCs/>
                <w:sz w:val="28"/>
                <w:szCs w:val="28"/>
              </w:rPr>
              <w:t>Объем в часах</w:t>
            </w:r>
          </w:p>
        </w:tc>
        <w:tc>
          <w:tcPr>
            <w:tcW w:w="4536" w:type="dxa"/>
          </w:tcPr>
          <w:p w:rsidR="003403C9" w:rsidRPr="002656F3" w:rsidRDefault="002656F3" w:rsidP="005344ED">
            <w:pPr>
              <w:spacing w:after="0" w:line="240" w:lineRule="auto"/>
              <w:jc w:val="center"/>
              <w:rPr>
                <w:rFonts w:ascii="Times New Roman" w:hAnsi="Times New Roman" w:cs="Times New Roman"/>
                <w:b/>
                <w:bCs/>
                <w:sz w:val="28"/>
                <w:szCs w:val="28"/>
              </w:rPr>
            </w:pPr>
            <w:r w:rsidRPr="002656F3">
              <w:rPr>
                <w:rFonts w:ascii="Times New Roman" w:hAnsi="Times New Roman" w:cs="Times New Roman"/>
                <w:b/>
                <w:sz w:val="28"/>
                <w:szCs w:val="28"/>
              </w:rPr>
              <w:t>Виды работ</w:t>
            </w:r>
          </w:p>
        </w:tc>
      </w:tr>
      <w:tr w:rsidR="002656F3" w:rsidRPr="003403C9" w:rsidTr="003A1307">
        <w:trPr>
          <w:trHeight w:val="2270"/>
        </w:trPr>
        <w:tc>
          <w:tcPr>
            <w:tcW w:w="567" w:type="dxa"/>
          </w:tcPr>
          <w:p w:rsidR="002656F3" w:rsidRPr="003403C9" w:rsidRDefault="002656F3" w:rsidP="00A12BD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w:t>
            </w:r>
          </w:p>
          <w:p w:rsidR="002656F3" w:rsidRPr="003403C9" w:rsidRDefault="002656F3" w:rsidP="00A12BD2">
            <w:pPr>
              <w:spacing w:after="0" w:line="276" w:lineRule="auto"/>
              <w:jc w:val="both"/>
              <w:rPr>
                <w:rFonts w:ascii="Times New Roman" w:hAnsi="Times New Roman" w:cs="Times New Roman"/>
                <w:sz w:val="24"/>
                <w:szCs w:val="24"/>
              </w:rPr>
            </w:pPr>
          </w:p>
        </w:tc>
        <w:tc>
          <w:tcPr>
            <w:tcW w:w="2835" w:type="dxa"/>
          </w:tcPr>
          <w:p w:rsidR="002656F3" w:rsidRPr="002656F3" w:rsidRDefault="002656F3" w:rsidP="002656F3">
            <w:pPr>
              <w:autoSpaceDE w:val="0"/>
              <w:autoSpaceDN w:val="0"/>
              <w:adjustRightInd w:val="0"/>
              <w:spacing w:after="0" w:line="276" w:lineRule="auto"/>
              <w:jc w:val="both"/>
              <w:rPr>
                <w:rFonts w:ascii="Times New Roman" w:eastAsia="TimesNewRomanPSMT" w:hAnsi="Times New Roman" w:cs="Times New Roman"/>
                <w:sz w:val="28"/>
                <w:szCs w:val="28"/>
              </w:rPr>
            </w:pPr>
            <w:r w:rsidRPr="002656F3">
              <w:rPr>
                <w:rFonts w:ascii="Times New Roman" w:eastAsia="TimesNewRomanPSMT" w:hAnsi="Times New Roman" w:cs="Times New Roman"/>
                <w:sz w:val="28"/>
                <w:szCs w:val="28"/>
              </w:rPr>
              <w:t>Организация практики, инструктаж по охране</w:t>
            </w:r>
            <w:r w:rsidR="003A1307">
              <w:rPr>
                <w:rFonts w:ascii="Times New Roman" w:eastAsia="TimesNewRomanPSMT" w:hAnsi="Times New Roman" w:cs="Times New Roman"/>
                <w:sz w:val="28"/>
                <w:szCs w:val="28"/>
              </w:rPr>
              <w:t xml:space="preserve"> </w:t>
            </w:r>
            <w:r w:rsidRPr="002656F3">
              <w:rPr>
                <w:rFonts w:ascii="Times New Roman" w:eastAsia="TimesNewRomanPSMT" w:hAnsi="Times New Roman" w:cs="Times New Roman"/>
                <w:sz w:val="28"/>
                <w:szCs w:val="28"/>
              </w:rPr>
              <w:t>труда</w:t>
            </w:r>
          </w:p>
          <w:p w:rsidR="002656F3" w:rsidRPr="002656F3" w:rsidRDefault="002656F3" w:rsidP="002656F3">
            <w:pPr>
              <w:pStyle w:val="a3"/>
              <w:spacing w:after="0" w:line="276" w:lineRule="auto"/>
              <w:jc w:val="both"/>
              <w:rPr>
                <w:b/>
                <w:sz w:val="28"/>
                <w:szCs w:val="28"/>
              </w:rPr>
            </w:pPr>
          </w:p>
        </w:tc>
        <w:tc>
          <w:tcPr>
            <w:tcW w:w="1276" w:type="dxa"/>
          </w:tcPr>
          <w:p w:rsidR="002656F3" w:rsidRPr="002656F3" w:rsidRDefault="002656F3" w:rsidP="002656F3">
            <w:pPr>
              <w:spacing w:after="0" w:line="276" w:lineRule="auto"/>
              <w:jc w:val="both"/>
              <w:rPr>
                <w:rFonts w:ascii="Times New Roman" w:hAnsi="Times New Roman" w:cs="Times New Roman"/>
                <w:b/>
                <w:sz w:val="28"/>
                <w:szCs w:val="28"/>
              </w:rPr>
            </w:pPr>
          </w:p>
        </w:tc>
        <w:tc>
          <w:tcPr>
            <w:tcW w:w="4536" w:type="dxa"/>
          </w:tcPr>
          <w:p w:rsidR="002656F3" w:rsidRPr="002656F3" w:rsidRDefault="002656F3" w:rsidP="002656F3">
            <w:pPr>
              <w:pStyle w:val="a6"/>
              <w:numPr>
                <w:ilvl w:val="0"/>
                <w:numId w:val="22"/>
              </w:numPr>
              <w:tabs>
                <w:tab w:val="left" w:pos="317"/>
              </w:tabs>
              <w:autoSpaceDE w:val="0"/>
              <w:autoSpaceDN w:val="0"/>
              <w:adjustRightInd w:val="0"/>
              <w:spacing w:line="276" w:lineRule="auto"/>
              <w:ind w:left="0" w:firstLine="0"/>
              <w:jc w:val="both"/>
              <w:rPr>
                <w:rFonts w:eastAsia="TimesNewRomanPSMT"/>
                <w:sz w:val="28"/>
                <w:szCs w:val="28"/>
              </w:rPr>
            </w:pPr>
            <w:r w:rsidRPr="002656F3">
              <w:rPr>
                <w:rFonts w:eastAsia="TimesNewRomanPSMT"/>
                <w:sz w:val="28"/>
                <w:szCs w:val="28"/>
              </w:rPr>
              <w:t>Знакомство со структурой</w:t>
            </w:r>
          </w:p>
          <w:p w:rsidR="002656F3" w:rsidRPr="002656F3" w:rsidRDefault="002656F3" w:rsidP="002656F3">
            <w:pPr>
              <w:tabs>
                <w:tab w:val="left" w:pos="317"/>
              </w:tabs>
              <w:autoSpaceDE w:val="0"/>
              <w:autoSpaceDN w:val="0"/>
              <w:adjustRightInd w:val="0"/>
              <w:spacing w:after="0" w:line="276" w:lineRule="auto"/>
              <w:jc w:val="both"/>
              <w:rPr>
                <w:rFonts w:ascii="Times New Roman" w:eastAsia="TimesNewRomanPSMT" w:hAnsi="Times New Roman" w:cs="Times New Roman"/>
                <w:sz w:val="28"/>
                <w:szCs w:val="28"/>
              </w:rPr>
            </w:pPr>
            <w:r w:rsidRPr="002656F3">
              <w:rPr>
                <w:rFonts w:ascii="Times New Roman" w:eastAsia="TimesNewRomanPSMT" w:hAnsi="Times New Roman" w:cs="Times New Roman"/>
                <w:sz w:val="28"/>
                <w:szCs w:val="28"/>
              </w:rPr>
              <w:t>учреждения, правилами внутреннего</w:t>
            </w:r>
            <w:r>
              <w:rPr>
                <w:rFonts w:ascii="Times New Roman" w:eastAsia="TimesNewRomanPSMT" w:hAnsi="Times New Roman" w:cs="Times New Roman"/>
                <w:sz w:val="28"/>
                <w:szCs w:val="28"/>
              </w:rPr>
              <w:t xml:space="preserve"> </w:t>
            </w:r>
            <w:r w:rsidRPr="002656F3">
              <w:rPr>
                <w:rFonts w:ascii="Times New Roman" w:eastAsia="TimesNewRomanPSMT" w:hAnsi="Times New Roman" w:cs="Times New Roman"/>
                <w:sz w:val="28"/>
                <w:szCs w:val="28"/>
              </w:rPr>
              <w:t>распорядка.</w:t>
            </w:r>
          </w:p>
          <w:p w:rsidR="002656F3" w:rsidRPr="002656F3" w:rsidRDefault="002656F3" w:rsidP="003A1307">
            <w:pPr>
              <w:pStyle w:val="a6"/>
              <w:numPr>
                <w:ilvl w:val="0"/>
                <w:numId w:val="22"/>
              </w:numPr>
              <w:tabs>
                <w:tab w:val="left" w:pos="317"/>
              </w:tabs>
              <w:autoSpaceDE w:val="0"/>
              <w:autoSpaceDN w:val="0"/>
              <w:adjustRightInd w:val="0"/>
              <w:spacing w:line="276" w:lineRule="auto"/>
              <w:ind w:left="0" w:firstLine="0"/>
              <w:jc w:val="both"/>
              <w:rPr>
                <w:sz w:val="28"/>
                <w:szCs w:val="28"/>
              </w:rPr>
            </w:pPr>
            <w:r w:rsidRPr="002656F3">
              <w:rPr>
                <w:rFonts w:eastAsia="TimesNewRomanPSMT"/>
                <w:sz w:val="28"/>
                <w:szCs w:val="28"/>
              </w:rPr>
              <w:t>Инструктаж по охране труда, противопожарной и инфекционной</w:t>
            </w:r>
            <w:r w:rsidR="003A1307">
              <w:rPr>
                <w:rFonts w:eastAsia="TimesNewRomanPSMT"/>
                <w:sz w:val="28"/>
                <w:szCs w:val="28"/>
              </w:rPr>
              <w:t xml:space="preserve"> </w:t>
            </w:r>
            <w:r w:rsidRPr="002656F3">
              <w:rPr>
                <w:rFonts w:eastAsia="TimesNewRomanPSMT"/>
                <w:sz w:val="28"/>
                <w:szCs w:val="28"/>
              </w:rPr>
              <w:t>безопасности.</w:t>
            </w:r>
          </w:p>
        </w:tc>
      </w:tr>
      <w:tr w:rsidR="002656F3" w:rsidRPr="003403C9" w:rsidTr="003A1307">
        <w:trPr>
          <w:cantSplit/>
          <w:trHeight w:val="7617"/>
        </w:trPr>
        <w:tc>
          <w:tcPr>
            <w:tcW w:w="567" w:type="dxa"/>
          </w:tcPr>
          <w:p w:rsidR="002656F3" w:rsidRPr="003403C9" w:rsidRDefault="002656F3" w:rsidP="00A12BD2">
            <w:p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2.</w:t>
            </w:r>
          </w:p>
        </w:tc>
        <w:tc>
          <w:tcPr>
            <w:tcW w:w="2835" w:type="dxa"/>
          </w:tcPr>
          <w:p w:rsidR="002656F3" w:rsidRPr="003403C9" w:rsidRDefault="002656F3" w:rsidP="00A12BD2">
            <w:pPr>
              <w:spacing w:after="0" w:line="276" w:lineRule="auto"/>
              <w:jc w:val="both"/>
              <w:rPr>
                <w:rFonts w:ascii="Times New Roman" w:hAnsi="Times New Roman" w:cs="Times New Roman"/>
                <w:b/>
                <w:sz w:val="24"/>
                <w:szCs w:val="24"/>
              </w:rPr>
            </w:pPr>
            <w:r w:rsidRPr="00A26006">
              <w:rPr>
                <w:rFonts w:ascii="Times New Roman" w:eastAsia="TimesNewRomanPSMT" w:hAnsi="Times New Roman" w:cs="Times New Roman"/>
                <w:sz w:val="28"/>
                <w:szCs w:val="28"/>
              </w:rPr>
              <w:t>Производственный этап</w:t>
            </w:r>
          </w:p>
        </w:tc>
        <w:tc>
          <w:tcPr>
            <w:tcW w:w="1276" w:type="dxa"/>
          </w:tcPr>
          <w:p w:rsidR="002656F3" w:rsidRPr="003A1307" w:rsidRDefault="003A1307" w:rsidP="003403C9">
            <w:pPr>
              <w:spacing w:after="0" w:line="276" w:lineRule="auto"/>
              <w:jc w:val="center"/>
              <w:rPr>
                <w:rFonts w:ascii="Times New Roman" w:hAnsi="Times New Roman" w:cs="Times New Roman"/>
                <w:b/>
                <w:sz w:val="28"/>
                <w:szCs w:val="28"/>
              </w:rPr>
            </w:pPr>
            <w:r w:rsidRPr="003A1307">
              <w:rPr>
                <w:rFonts w:ascii="Times New Roman" w:hAnsi="Times New Roman" w:cs="Times New Roman"/>
                <w:b/>
                <w:sz w:val="28"/>
                <w:szCs w:val="28"/>
              </w:rPr>
              <w:t>66</w:t>
            </w:r>
          </w:p>
          <w:p w:rsidR="002656F3" w:rsidRPr="003403C9" w:rsidRDefault="002656F3" w:rsidP="003403C9">
            <w:pPr>
              <w:spacing w:after="0" w:line="276" w:lineRule="auto"/>
              <w:jc w:val="center"/>
              <w:rPr>
                <w:rFonts w:ascii="Times New Roman" w:hAnsi="Times New Roman" w:cs="Times New Roman"/>
                <w:b/>
                <w:sz w:val="24"/>
                <w:szCs w:val="24"/>
              </w:rPr>
            </w:pPr>
          </w:p>
        </w:tc>
        <w:tc>
          <w:tcPr>
            <w:tcW w:w="4536" w:type="dxa"/>
          </w:tcPr>
          <w:p w:rsidR="002656F3" w:rsidRPr="002656F3" w:rsidRDefault="002656F3" w:rsidP="002656F3">
            <w:pPr>
              <w:suppressAutoHyphens/>
              <w:spacing w:after="0" w:line="276" w:lineRule="auto"/>
              <w:jc w:val="both"/>
              <w:rPr>
                <w:rFonts w:ascii="Times New Roman" w:hAnsi="Times New Roman"/>
                <w:sz w:val="28"/>
                <w:szCs w:val="28"/>
              </w:rPr>
            </w:pPr>
            <w:r w:rsidRPr="002656F3">
              <w:rPr>
                <w:rFonts w:ascii="Times New Roman" w:hAnsi="Times New Roman"/>
                <w:sz w:val="28"/>
                <w:szCs w:val="28"/>
              </w:rPr>
              <w:t>1. Оформление утвержденной медицинской документации, в том числе в форме электронного документа:</w:t>
            </w:r>
          </w:p>
          <w:p w:rsidR="002656F3" w:rsidRPr="002656F3" w:rsidRDefault="002656F3" w:rsidP="002656F3">
            <w:pPr>
              <w:suppressAutoHyphens/>
              <w:spacing w:after="0" w:line="276" w:lineRule="auto"/>
              <w:jc w:val="both"/>
              <w:rPr>
                <w:rFonts w:ascii="Times New Roman" w:hAnsi="Times New Roman"/>
                <w:sz w:val="28"/>
                <w:szCs w:val="28"/>
              </w:rPr>
            </w:pPr>
            <w:r w:rsidRPr="002656F3">
              <w:rPr>
                <w:rFonts w:ascii="Times New Roman" w:hAnsi="Times New Roman"/>
                <w:sz w:val="28"/>
                <w:szCs w:val="28"/>
              </w:rPr>
              <w:t>- карта амбулаторного больного;</w:t>
            </w:r>
          </w:p>
          <w:p w:rsidR="002656F3" w:rsidRPr="002656F3" w:rsidRDefault="002656F3" w:rsidP="002656F3">
            <w:pPr>
              <w:suppressAutoHyphens/>
              <w:spacing w:after="0" w:line="276" w:lineRule="auto"/>
              <w:jc w:val="both"/>
              <w:rPr>
                <w:rFonts w:ascii="Times New Roman" w:hAnsi="Times New Roman"/>
                <w:sz w:val="28"/>
                <w:szCs w:val="28"/>
              </w:rPr>
            </w:pPr>
            <w:r w:rsidRPr="002656F3">
              <w:rPr>
                <w:rFonts w:ascii="Times New Roman" w:hAnsi="Times New Roman"/>
                <w:sz w:val="28"/>
                <w:szCs w:val="28"/>
              </w:rPr>
              <w:t>- статистический талон;</w:t>
            </w:r>
          </w:p>
          <w:p w:rsidR="002656F3" w:rsidRPr="002656F3" w:rsidRDefault="002656F3" w:rsidP="002656F3">
            <w:pPr>
              <w:suppressAutoHyphens/>
              <w:spacing w:after="0" w:line="276" w:lineRule="auto"/>
              <w:jc w:val="both"/>
              <w:rPr>
                <w:rFonts w:ascii="Times New Roman" w:hAnsi="Times New Roman"/>
                <w:sz w:val="28"/>
                <w:szCs w:val="28"/>
              </w:rPr>
            </w:pPr>
            <w:r w:rsidRPr="002656F3">
              <w:rPr>
                <w:rFonts w:ascii="Times New Roman" w:hAnsi="Times New Roman"/>
                <w:sz w:val="28"/>
                <w:szCs w:val="28"/>
              </w:rPr>
              <w:t>- талон на прием;</w:t>
            </w:r>
          </w:p>
          <w:p w:rsidR="002656F3" w:rsidRPr="002656F3" w:rsidRDefault="002656F3" w:rsidP="002656F3">
            <w:pPr>
              <w:suppressAutoHyphens/>
              <w:spacing w:after="0" w:line="276" w:lineRule="auto"/>
              <w:jc w:val="both"/>
              <w:rPr>
                <w:rFonts w:ascii="Times New Roman" w:hAnsi="Times New Roman"/>
                <w:sz w:val="28"/>
                <w:szCs w:val="28"/>
              </w:rPr>
            </w:pPr>
            <w:r w:rsidRPr="002656F3">
              <w:rPr>
                <w:rFonts w:ascii="Times New Roman" w:hAnsi="Times New Roman"/>
                <w:sz w:val="28"/>
                <w:szCs w:val="28"/>
              </w:rPr>
              <w:t>- медицинская карта стационарного больного (история болезни);</w:t>
            </w:r>
          </w:p>
          <w:p w:rsidR="002656F3" w:rsidRPr="002656F3" w:rsidRDefault="002656F3" w:rsidP="002656F3">
            <w:pPr>
              <w:suppressAutoHyphens/>
              <w:spacing w:after="0" w:line="276" w:lineRule="auto"/>
              <w:jc w:val="both"/>
              <w:rPr>
                <w:rFonts w:ascii="Times New Roman" w:hAnsi="Times New Roman"/>
                <w:sz w:val="28"/>
                <w:szCs w:val="28"/>
              </w:rPr>
            </w:pPr>
            <w:r w:rsidRPr="002656F3">
              <w:rPr>
                <w:rFonts w:ascii="Times New Roman" w:hAnsi="Times New Roman"/>
                <w:sz w:val="28"/>
                <w:szCs w:val="28"/>
              </w:rPr>
              <w:t>- журнал госпитализации;</w:t>
            </w:r>
          </w:p>
          <w:p w:rsidR="002656F3" w:rsidRPr="002656F3" w:rsidRDefault="002656F3" w:rsidP="002656F3">
            <w:pPr>
              <w:suppressAutoHyphens/>
              <w:spacing w:after="0" w:line="276" w:lineRule="auto"/>
              <w:jc w:val="both"/>
              <w:rPr>
                <w:rFonts w:ascii="Times New Roman" w:hAnsi="Times New Roman"/>
                <w:sz w:val="28"/>
                <w:szCs w:val="28"/>
              </w:rPr>
            </w:pPr>
            <w:r w:rsidRPr="002656F3">
              <w:rPr>
                <w:rFonts w:ascii="Times New Roman" w:hAnsi="Times New Roman"/>
                <w:sz w:val="28"/>
                <w:szCs w:val="28"/>
              </w:rPr>
              <w:t>- журнал отказа в госпитализации;</w:t>
            </w:r>
          </w:p>
          <w:p w:rsidR="002656F3" w:rsidRPr="002656F3" w:rsidRDefault="002656F3" w:rsidP="002656F3">
            <w:pPr>
              <w:suppressAutoHyphens/>
              <w:spacing w:after="0" w:line="276" w:lineRule="auto"/>
              <w:jc w:val="both"/>
              <w:rPr>
                <w:rFonts w:ascii="Times New Roman" w:hAnsi="Times New Roman"/>
                <w:sz w:val="28"/>
                <w:szCs w:val="28"/>
              </w:rPr>
            </w:pPr>
            <w:r w:rsidRPr="002656F3">
              <w:rPr>
                <w:rFonts w:ascii="Times New Roman" w:hAnsi="Times New Roman"/>
                <w:sz w:val="28"/>
                <w:szCs w:val="28"/>
              </w:rPr>
              <w:t>- журнал учета наркотических веществ;</w:t>
            </w:r>
          </w:p>
          <w:p w:rsidR="002656F3" w:rsidRPr="002656F3" w:rsidRDefault="002656F3" w:rsidP="002656F3">
            <w:pPr>
              <w:suppressAutoHyphens/>
              <w:spacing w:after="0" w:line="276" w:lineRule="auto"/>
              <w:jc w:val="both"/>
              <w:rPr>
                <w:rFonts w:ascii="Times New Roman" w:hAnsi="Times New Roman"/>
                <w:sz w:val="28"/>
                <w:szCs w:val="28"/>
              </w:rPr>
            </w:pPr>
            <w:r w:rsidRPr="002656F3">
              <w:rPr>
                <w:rFonts w:ascii="Times New Roman" w:hAnsi="Times New Roman"/>
                <w:sz w:val="28"/>
                <w:szCs w:val="28"/>
              </w:rPr>
              <w:t>- карта диспансерного наблюдения;</w:t>
            </w:r>
          </w:p>
          <w:p w:rsidR="002656F3" w:rsidRPr="002656F3" w:rsidRDefault="002656F3" w:rsidP="002656F3">
            <w:pPr>
              <w:suppressAutoHyphens/>
              <w:spacing w:after="0" w:line="276" w:lineRule="auto"/>
              <w:jc w:val="both"/>
              <w:rPr>
                <w:rFonts w:ascii="Times New Roman" w:hAnsi="Times New Roman"/>
                <w:sz w:val="28"/>
                <w:szCs w:val="28"/>
              </w:rPr>
            </w:pPr>
            <w:r w:rsidRPr="002656F3">
              <w:rPr>
                <w:rFonts w:ascii="Times New Roman" w:hAnsi="Times New Roman"/>
                <w:sz w:val="28"/>
                <w:szCs w:val="28"/>
              </w:rPr>
              <w:t>- листок или справка о временной нетрудоспособности;</w:t>
            </w:r>
          </w:p>
          <w:p w:rsidR="002656F3" w:rsidRPr="002656F3" w:rsidRDefault="002656F3" w:rsidP="002656F3">
            <w:pPr>
              <w:tabs>
                <w:tab w:val="left" w:pos="175"/>
              </w:tabs>
              <w:suppressAutoHyphens/>
              <w:spacing w:after="0" w:line="276" w:lineRule="auto"/>
              <w:jc w:val="both"/>
              <w:rPr>
                <w:rFonts w:ascii="Times New Roman" w:hAnsi="Times New Roman"/>
                <w:sz w:val="28"/>
                <w:szCs w:val="28"/>
              </w:rPr>
            </w:pPr>
            <w:r w:rsidRPr="002656F3">
              <w:rPr>
                <w:rFonts w:ascii="Times New Roman" w:hAnsi="Times New Roman"/>
                <w:sz w:val="28"/>
                <w:szCs w:val="28"/>
              </w:rPr>
              <w:t>- направления на анализы, консультации, в процедурный кабинет;</w:t>
            </w:r>
          </w:p>
          <w:p w:rsidR="002656F3" w:rsidRPr="002656F3" w:rsidRDefault="002656F3" w:rsidP="002656F3">
            <w:pPr>
              <w:suppressAutoHyphens/>
              <w:spacing w:after="0" w:line="276" w:lineRule="auto"/>
              <w:jc w:val="both"/>
              <w:rPr>
                <w:rFonts w:ascii="Times New Roman" w:hAnsi="Times New Roman"/>
                <w:bCs/>
                <w:sz w:val="28"/>
                <w:szCs w:val="28"/>
              </w:rPr>
            </w:pPr>
            <w:r w:rsidRPr="002656F3">
              <w:rPr>
                <w:rFonts w:ascii="Times New Roman" w:hAnsi="Times New Roman"/>
                <w:sz w:val="28"/>
                <w:szCs w:val="28"/>
              </w:rPr>
              <w:t>- экстренное извещение и другие.</w:t>
            </w:r>
          </w:p>
          <w:p w:rsidR="002656F3" w:rsidRPr="002656F3" w:rsidRDefault="002656F3" w:rsidP="002656F3">
            <w:pPr>
              <w:tabs>
                <w:tab w:val="left" w:pos="175"/>
              </w:tabs>
              <w:spacing w:after="0" w:line="276" w:lineRule="auto"/>
              <w:jc w:val="both"/>
              <w:rPr>
                <w:rFonts w:ascii="Times New Roman" w:hAnsi="Times New Roman"/>
                <w:sz w:val="28"/>
                <w:szCs w:val="28"/>
              </w:rPr>
            </w:pPr>
            <w:r w:rsidRPr="002656F3">
              <w:rPr>
                <w:rFonts w:ascii="Times New Roman" w:hAnsi="Times New Roman"/>
                <w:sz w:val="28"/>
                <w:szCs w:val="28"/>
              </w:rPr>
              <w:t xml:space="preserve">2. Работа в медицинских информационных системах медицинской организации. </w:t>
            </w:r>
          </w:p>
          <w:p w:rsidR="002656F3" w:rsidRPr="003403C9" w:rsidRDefault="002656F3" w:rsidP="002656F3">
            <w:pPr>
              <w:autoSpaceDE w:val="0"/>
              <w:autoSpaceDN w:val="0"/>
              <w:adjustRightInd w:val="0"/>
              <w:spacing w:after="0" w:line="276" w:lineRule="auto"/>
              <w:jc w:val="both"/>
              <w:rPr>
                <w:rFonts w:ascii="Times New Roman" w:hAnsi="Times New Roman" w:cs="Times New Roman"/>
                <w:sz w:val="24"/>
                <w:szCs w:val="24"/>
              </w:rPr>
            </w:pPr>
            <w:r w:rsidRPr="002656F3">
              <w:rPr>
                <w:rFonts w:ascii="Times New Roman" w:hAnsi="Times New Roman"/>
                <w:sz w:val="28"/>
                <w:szCs w:val="28"/>
              </w:rPr>
              <w:t>3. Соблюдение правил эксплуатации электронного оборудования и охраны труда при работе с компьютерной техникой.</w:t>
            </w:r>
          </w:p>
        </w:tc>
      </w:tr>
      <w:tr w:rsidR="003403C9" w:rsidRPr="003403C9" w:rsidTr="003A1307">
        <w:tc>
          <w:tcPr>
            <w:tcW w:w="567" w:type="dxa"/>
          </w:tcPr>
          <w:p w:rsidR="003403C9" w:rsidRPr="003403C9" w:rsidRDefault="003403C9" w:rsidP="00A12BD2">
            <w:pPr>
              <w:spacing w:after="0" w:line="276" w:lineRule="auto"/>
              <w:jc w:val="both"/>
              <w:rPr>
                <w:rFonts w:ascii="Times New Roman" w:hAnsi="Times New Roman" w:cs="Times New Roman"/>
                <w:sz w:val="24"/>
                <w:szCs w:val="24"/>
              </w:rPr>
            </w:pPr>
          </w:p>
        </w:tc>
        <w:tc>
          <w:tcPr>
            <w:tcW w:w="2835" w:type="dxa"/>
          </w:tcPr>
          <w:p w:rsidR="003403C9" w:rsidRPr="003403C9" w:rsidRDefault="003A1307" w:rsidP="00A12BD2">
            <w:pPr>
              <w:spacing w:after="0" w:line="276" w:lineRule="auto"/>
              <w:jc w:val="both"/>
              <w:rPr>
                <w:rFonts w:ascii="Times New Roman" w:hAnsi="Times New Roman" w:cs="Times New Roman"/>
                <w:sz w:val="24"/>
                <w:szCs w:val="24"/>
              </w:rPr>
            </w:pPr>
            <w:r>
              <w:rPr>
                <w:rFonts w:ascii="Times New Roman" w:eastAsia="TimesNewRomanPSMT" w:hAnsi="Times New Roman" w:cs="Times New Roman"/>
                <w:sz w:val="28"/>
                <w:szCs w:val="28"/>
              </w:rPr>
              <w:t>Зачет с оценкой</w:t>
            </w:r>
          </w:p>
        </w:tc>
        <w:tc>
          <w:tcPr>
            <w:tcW w:w="1276" w:type="dxa"/>
          </w:tcPr>
          <w:p w:rsidR="003403C9" w:rsidRPr="003A1307" w:rsidRDefault="003A1307" w:rsidP="003403C9">
            <w:pPr>
              <w:spacing w:after="0" w:line="276" w:lineRule="auto"/>
              <w:jc w:val="center"/>
              <w:rPr>
                <w:rFonts w:ascii="Times New Roman" w:hAnsi="Times New Roman" w:cs="Times New Roman"/>
                <w:b/>
                <w:sz w:val="28"/>
                <w:szCs w:val="28"/>
              </w:rPr>
            </w:pPr>
            <w:r w:rsidRPr="003A1307">
              <w:rPr>
                <w:rFonts w:ascii="Times New Roman" w:hAnsi="Times New Roman" w:cs="Times New Roman"/>
                <w:b/>
                <w:sz w:val="28"/>
                <w:szCs w:val="28"/>
              </w:rPr>
              <w:t>6</w:t>
            </w:r>
          </w:p>
        </w:tc>
        <w:tc>
          <w:tcPr>
            <w:tcW w:w="4536" w:type="dxa"/>
          </w:tcPr>
          <w:p w:rsidR="003A1307" w:rsidRPr="00A26006" w:rsidRDefault="003A1307" w:rsidP="003A1307">
            <w:pPr>
              <w:autoSpaceDE w:val="0"/>
              <w:autoSpaceDN w:val="0"/>
              <w:adjustRightInd w:val="0"/>
              <w:spacing w:after="0" w:line="240" w:lineRule="auto"/>
              <w:rPr>
                <w:rFonts w:ascii="Times New Roman" w:eastAsia="TimesNewRomanPSMT" w:hAnsi="Times New Roman" w:cs="Times New Roman"/>
                <w:sz w:val="28"/>
                <w:szCs w:val="28"/>
              </w:rPr>
            </w:pPr>
            <w:r w:rsidRPr="00A26006">
              <w:rPr>
                <w:rFonts w:ascii="Times New Roman" w:eastAsia="TimesNewRomanPSMT" w:hAnsi="Times New Roman" w:cs="Times New Roman"/>
                <w:sz w:val="28"/>
                <w:szCs w:val="28"/>
              </w:rPr>
              <w:t>Предоставление отчетной</w:t>
            </w:r>
          </w:p>
          <w:p w:rsidR="003A1307" w:rsidRPr="00A26006" w:rsidRDefault="003A1307" w:rsidP="003A1307">
            <w:pPr>
              <w:autoSpaceDE w:val="0"/>
              <w:autoSpaceDN w:val="0"/>
              <w:adjustRightInd w:val="0"/>
              <w:spacing w:after="0" w:line="240" w:lineRule="auto"/>
              <w:rPr>
                <w:rFonts w:ascii="Times New Roman" w:eastAsia="TimesNewRomanPSMT" w:hAnsi="Times New Roman" w:cs="Times New Roman"/>
                <w:sz w:val="28"/>
                <w:szCs w:val="28"/>
              </w:rPr>
            </w:pPr>
            <w:r w:rsidRPr="00A26006">
              <w:rPr>
                <w:rFonts w:ascii="Times New Roman" w:eastAsia="TimesNewRomanPSMT" w:hAnsi="Times New Roman" w:cs="Times New Roman"/>
                <w:sz w:val="28"/>
                <w:szCs w:val="28"/>
              </w:rPr>
              <w:t>документации:</w:t>
            </w:r>
          </w:p>
          <w:p w:rsidR="003A1307" w:rsidRPr="00A26006" w:rsidRDefault="003A1307" w:rsidP="003A1307">
            <w:pPr>
              <w:autoSpaceDE w:val="0"/>
              <w:autoSpaceDN w:val="0"/>
              <w:adjustRightInd w:val="0"/>
              <w:spacing w:after="0" w:line="240" w:lineRule="auto"/>
              <w:rPr>
                <w:rFonts w:ascii="Times New Roman" w:eastAsia="TimesNewRomanPSMT" w:hAnsi="Times New Roman" w:cs="Times New Roman"/>
                <w:sz w:val="28"/>
                <w:szCs w:val="28"/>
              </w:rPr>
            </w:pPr>
            <w:r w:rsidRPr="00A26006">
              <w:rPr>
                <w:rFonts w:ascii="Times New Roman" w:hAnsi="Times New Roman" w:cs="Times New Roman"/>
                <w:sz w:val="28"/>
                <w:szCs w:val="28"/>
              </w:rPr>
              <w:t xml:space="preserve">- </w:t>
            </w:r>
            <w:r w:rsidRPr="00A26006">
              <w:rPr>
                <w:rFonts w:ascii="Times New Roman" w:eastAsia="TimesNewRomanPSMT" w:hAnsi="Times New Roman" w:cs="Times New Roman"/>
                <w:sz w:val="28"/>
                <w:szCs w:val="28"/>
              </w:rPr>
              <w:t>дневник производственной</w:t>
            </w:r>
          </w:p>
          <w:p w:rsidR="003A1307" w:rsidRPr="00A26006" w:rsidRDefault="003A1307" w:rsidP="003A1307">
            <w:pPr>
              <w:autoSpaceDE w:val="0"/>
              <w:autoSpaceDN w:val="0"/>
              <w:adjustRightInd w:val="0"/>
              <w:spacing w:after="0" w:line="240" w:lineRule="auto"/>
              <w:rPr>
                <w:rFonts w:ascii="Times New Roman" w:eastAsia="TimesNewRomanPSMT" w:hAnsi="Times New Roman" w:cs="Times New Roman"/>
                <w:sz w:val="28"/>
                <w:szCs w:val="28"/>
              </w:rPr>
            </w:pPr>
            <w:r w:rsidRPr="00A26006">
              <w:rPr>
                <w:rFonts w:ascii="Times New Roman" w:eastAsia="TimesNewRomanPSMT" w:hAnsi="Times New Roman" w:cs="Times New Roman"/>
                <w:sz w:val="28"/>
                <w:szCs w:val="28"/>
              </w:rPr>
              <w:t>практики;</w:t>
            </w:r>
          </w:p>
          <w:p w:rsidR="003A1307" w:rsidRPr="00A26006" w:rsidRDefault="003A1307" w:rsidP="003A1307">
            <w:pPr>
              <w:autoSpaceDE w:val="0"/>
              <w:autoSpaceDN w:val="0"/>
              <w:adjustRightInd w:val="0"/>
              <w:spacing w:after="0" w:line="240" w:lineRule="auto"/>
              <w:rPr>
                <w:rFonts w:ascii="Times New Roman" w:eastAsia="TimesNewRomanPSMT" w:hAnsi="Times New Roman" w:cs="Times New Roman"/>
                <w:sz w:val="28"/>
                <w:szCs w:val="28"/>
              </w:rPr>
            </w:pPr>
            <w:r w:rsidRPr="00A26006">
              <w:rPr>
                <w:rFonts w:ascii="Times New Roman" w:hAnsi="Times New Roman" w:cs="Times New Roman"/>
                <w:sz w:val="28"/>
                <w:szCs w:val="28"/>
              </w:rPr>
              <w:t xml:space="preserve">- </w:t>
            </w:r>
            <w:r w:rsidRPr="00A26006">
              <w:rPr>
                <w:rFonts w:ascii="Times New Roman" w:eastAsia="TimesNewRomanPSMT" w:hAnsi="Times New Roman" w:cs="Times New Roman"/>
                <w:sz w:val="28"/>
                <w:szCs w:val="28"/>
              </w:rPr>
              <w:t>отчеты: цифровой и текстовой;</w:t>
            </w:r>
          </w:p>
          <w:p w:rsidR="003A1307" w:rsidRPr="00A26006" w:rsidRDefault="003A1307" w:rsidP="003A1307">
            <w:pPr>
              <w:autoSpaceDE w:val="0"/>
              <w:autoSpaceDN w:val="0"/>
              <w:adjustRightInd w:val="0"/>
              <w:spacing w:after="0" w:line="240" w:lineRule="auto"/>
              <w:rPr>
                <w:rFonts w:ascii="Times New Roman" w:eastAsia="TimesNewRomanPSMT" w:hAnsi="Times New Roman" w:cs="Times New Roman"/>
                <w:sz w:val="28"/>
                <w:szCs w:val="28"/>
              </w:rPr>
            </w:pPr>
            <w:r w:rsidRPr="00A26006">
              <w:rPr>
                <w:rFonts w:ascii="Times New Roman" w:hAnsi="Times New Roman" w:cs="Times New Roman"/>
                <w:sz w:val="28"/>
                <w:szCs w:val="28"/>
              </w:rPr>
              <w:t xml:space="preserve">- </w:t>
            </w:r>
            <w:r w:rsidRPr="00A26006">
              <w:rPr>
                <w:rFonts w:ascii="Times New Roman" w:eastAsia="TimesNewRomanPSMT" w:hAnsi="Times New Roman" w:cs="Times New Roman"/>
                <w:sz w:val="28"/>
                <w:szCs w:val="28"/>
              </w:rPr>
              <w:t>характеристика;</w:t>
            </w:r>
          </w:p>
          <w:p w:rsidR="003403C9" w:rsidRPr="003403C9" w:rsidRDefault="003A1307" w:rsidP="003A1307">
            <w:pPr>
              <w:shd w:val="clear" w:color="auto" w:fill="FFFFFF"/>
              <w:spacing w:line="276" w:lineRule="auto"/>
              <w:jc w:val="both"/>
              <w:rPr>
                <w:rFonts w:ascii="Times New Roman" w:hAnsi="Times New Roman" w:cs="Times New Roman"/>
                <w:sz w:val="24"/>
                <w:szCs w:val="24"/>
              </w:rPr>
            </w:pPr>
            <w:r w:rsidRPr="00A26006">
              <w:rPr>
                <w:rFonts w:ascii="Times New Roman" w:hAnsi="Times New Roman" w:cs="Times New Roman"/>
                <w:sz w:val="28"/>
                <w:szCs w:val="28"/>
              </w:rPr>
              <w:t xml:space="preserve">- </w:t>
            </w:r>
            <w:r w:rsidRPr="00A26006">
              <w:rPr>
                <w:rFonts w:ascii="Times New Roman" w:eastAsia="TimesNewRomanPSMT" w:hAnsi="Times New Roman" w:cs="Times New Roman"/>
                <w:sz w:val="28"/>
                <w:szCs w:val="28"/>
              </w:rPr>
              <w:t>аттестационный лист.</w:t>
            </w:r>
          </w:p>
        </w:tc>
      </w:tr>
      <w:tr w:rsidR="003A1307" w:rsidRPr="003403C9" w:rsidTr="003A1307">
        <w:trPr>
          <w:trHeight w:val="517"/>
        </w:trPr>
        <w:tc>
          <w:tcPr>
            <w:tcW w:w="567" w:type="dxa"/>
          </w:tcPr>
          <w:p w:rsidR="003A1307" w:rsidRPr="003403C9" w:rsidRDefault="003A1307" w:rsidP="00A12BD2">
            <w:pPr>
              <w:spacing w:after="0" w:line="276" w:lineRule="auto"/>
              <w:jc w:val="both"/>
              <w:rPr>
                <w:rFonts w:ascii="Times New Roman" w:hAnsi="Times New Roman" w:cs="Times New Roman"/>
                <w:sz w:val="24"/>
                <w:szCs w:val="24"/>
              </w:rPr>
            </w:pPr>
          </w:p>
        </w:tc>
        <w:tc>
          <w:tcPr>
            <w:tcW w:w="2835" w:type="dxa"/>
          </w:tcPr>
          <w:p w:rsidR="003A1307" w:rsidRPr="003A1307" w:rsidRDefault="003A1307" w:rsidP="003403C9">
            <w:pPr>
              <w:pStyle w:val="a3"/>
              <w:spacing w:after="0" w:line="276" w:lineRule="auto"/>
              <w:jc w:val="both"/>
              <w:rPr>
                <w:b/>
                <w:sz w:val="28"/>
                <w:szCs w:val="28"/>
              </w:rPr>
            </w:pPr>
            <w:r w:rsidRPr="003A1307">
              <w:rPr>
                <w:b/>
                <w:bCs/>
                <w:sz w:val="28"/>
                <w:szCs w:val="28"/>
              </w:rPr>
              <w:t>Всего часов</w:t>
            </w:r>
          </w:p>
        </w:tc>
        <w:tc>
          <w:tcPr>
            <w:tcW w:w="1276" w:type="dxa"/>
          </w:tcPr>
          <w:p w:rsidR="003A1307" w:rsidRPr="003A1307" w:rsidRDefault="003A1307" w:rsidP="003403C9">
            <w:pPr>
              <w:spacing w:after="0" w:line="276" w:lineRule="auto"/>
              <w:jc w:val="center"/>
              <w:rPr>
                <w:rFonts w:ascii="Times New Roman" w:hAnsi="Times New Roman" w:cs="Times New Roman"/>
                <w:b/>
                <w:sz w:val="28"/>
                <w:szCs w:val="28"/>
              </w:rPr>
            </w:pPr>
            <w:r w:rsidRPr="003A1307">
              <w:rPr>
                <w:rFonts w:ascii="Times New Roman" w:hAnsi="Times New Roman" w:cs="Times New Roman"/>
                <w:b/>
                <w:sz w:val="28"/>
                <w:szCs w:val="28"/>
              </w:rPr>
              <w:t>72</w:t>
            </w:r>
          </w:p>
        </w:tc>
        <w:tc>
          <w:tcPr>
            <w:tcW w:w="4536" w:type="dxa"/>
          </w:tcPr>
          <w:p w:rsidR="003A1307" w:rsidRPr="003403C9" w:rsidRDefault="003A1307" w:rsidP="00A12BD2">
            <w:pPr>
              <w:spacing w:after="0" w:line="276" w:lineRule="auto"/>
              <w:jc w:val="both"/>
              <w:rPr>
                <w:rFonts w:ascii="Times New Roman" w:hAnsi="Times New Roman" w:cs="Times New Roman"/>
                <w:sz w:val="24"/>
                <w:szCs w:val="24"/>
              </w:rPr>
            </w:pPr>
          </w:p>
        </w:tc>
      </w:tr>
    </w:tbl>
    <w:p w:rsidR="00A26006" w:rsidRPr="00A26006" w:rsidRDefault="00A26006" w:rsidP="004C045F">
      <w:pPr>
        <w:autoSpaceDE w:val="0"/>
        <w:autoSpaceDN w:val="0"/>
        <w:adjustRightInd w:val="0"/>
        <w:spacing w:after="0" w:line="240" w:lineRule="auto"/>
        <w:rPr>
          <w:rFonts w:ascii="Times New Roman" w:eastAsia="TimesNewRomanPSMT" w:hAnsi="Times New Roman" w:cs="Times New Roman"/>
          <w:sz w:val="28"/>
          <w:szCs w:val="28"/>
        </w:rPr>
      </w:pPr>
    </w:p>
    <w:p w:rsidR="002656F3" w:rsidRDefault="002656F3" w:rsidP="00A26006">
      <w:pPr>
        <w:autoSpaceDE w:val="0"/>
        <w:autoSpaceDN w:val="0"/>
        <w:adjustRightInd w:val="0"/>
        <w:spacing w:after="0" w:line="240" w:lineRule="auto"/>
        <w:rPr>
          <w:rFonts w:ascii="Times New Roman" w:eastAsia="TimesNewRomanPSMT" w:hAnsi="Times New Roman" w:cs="Times New Roman"/>
          <w:sz w:val="28"/>
          <w:szCs w:val="28"/>
        </w:rPr>
      </w:pPr>
    </w:p>
    <w:p w:rsidR="002656F3" w:rsidRPr="007F02A0" w:rsidRDefault="002656F3" w:rsidP="002656F3">
      <w:pPr>
        <w:suppressAutoHyphens/>
        <w:spacing w:after="0"/>
        <w:jc w:val="both"/>
        <w:rPr>
          <w:rFonts w:ascii="Times New Roman" w:hAnsi="Times New Roman"/>
          <w:b/>
          <w:bCs/>
          <w:sz w:val="24"/>
          <w:szCs w:val="24"/>
        </w:rPr>
      </w:pPr>
    </w:p>
    <w:p w:rsidR="00C85047" w:rsidRPr="00AD69E6" w:rsidRDefault="00BB2CBE" w:rsidP="00BB2CBE">
      <w:pPr>
        <w:pStyle w:val="a6"/>
        <w:spacing w:line="276" w:lineRule="auto"/>
        <w:ind w:left="0"/>
        <w:jc w:val="both"/>
        <w:rPr>
          <w:b/>
          <w:sz w:val="28"/>
          <w:szCs w:val="28"/>
        </w:rPr>
      </w:pPr>
      <w:r>
        <w:rPr>
          <w:b/>
          <w:sz w:val="28"/>
          <w:szCs w:val="28"/>
        </w:rPr>
        <w:lastRenderedPageBreak/>
        <w:t xml:space="preserve">         3. </w:t>
      </w:r>
      <w:r w:rsidR="00105EB9" w:rsidRPr="00AD69E6">
        <w:rPr>
          <w:b/>
          <w:sz w:val="28"/>
          <w:szCs w:val="28"/>
        </w:rPr>
        <w:t xml:space="preserve">УСЛОВИЯ РЕАЛИЗАЦИИ </w:t>
      </w:r>
      <w:r w:rsidR="00C85047" w:rsidRPr="00AD69E6">
        <w:rPr>
          <w:b/>
          <w:sz w:val="28"/>
          <w:szCs w:val="28"/>
        </w:rPr>
        <w:t>ПРОГРАММЫ ПРОИЗВОДСТВЕННОЙ ПРАКТИКИ</w:t>
      </w:r>
    </w:p>
    <w:p w:rsidR="003E66E1" w:rsidRPr="003E66E1" w:rsidRDefault="00AD69E6" w:rsidP="003E66E1">
      <w:pPr>
        <w:pStyle w:val="a6"/>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276" w:lineRule="auto"/>
        <w:ind w:left="0" w:firstLine="709"/>
        <w:jc w:val="both"/>
        <w:rPr>
          <w:b/>
          <w:bCs/>
          <w:sz w:val="28"/>
          <w:szCs w:val="28"/>
          <w:lang w:eastAsia="ar-SA"/>
        </w:rPr>
      </w:pPr>
      <w:r>
        <w:rPr>
          <w:b/>
          <w:sz w:val="28"/>
          <w:szCs w:val="28"/>
          <w:lang w:eastAsia="ar-SA"/>
        </w:rPr>
        <w:t>3</w:t>
      </w:r>
      <w:r w:rsidR="003E66E1" w:rsidRPr="003E66E1">
        <w:rPr>
          <w:b/>
          <w:sz w:val="28"/>
          <w:szCs w:val="28"/>
          <w:lang w:eastAsia="ar-SA"/>
        </w:rPr>
        <w:t xml:space="preserve">.1. </w:t>
      </w:r>
      <w:r w:rsidR="003E66E1" w:rsidRPr="003E66E1">
        <w:rPr>
          <w:b/>
          <w:bCs/>
          <w:sz w:val="28"/>
          <w:szCs w:val="28"/>
          <w:lang w:eastAsia="ar-SA"/>
        </w:rPr>
        <w:t>Требования к условиям допуска обучающихся к производственной практике</w:t>
      </w:r>
    </w:p>
    <w:p w:rsidR="003E66E1" w:rsidRDefault="003E66E1" w:rsidP="003E66E1">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sz w:val="28"/>
          <w:szCs w:val="28"/>
          <w:lang w:eastAsia="ar-SA"/>
        </w:rPr>
      </w:pPr>
      <w:r w:rsidRPr="003E66E1">
        <w:rPr>
          <w:color w:val="000000"/>
          <w:sz w:val="28"/>
          <w:szCs w:val="28"/>
          <w:lang w:eastAsia="ar-SA"/>
        </w:rPr>
        <w:t xml:space="preserve">К производственной практике допускаются обучающиеся, освоившие </w:t>
      </w:r>
      <w:r w:rsidRPr="005E0222">
        <w:rPr>
          <w:sz w:val="28"/>
          <w:szCs w:val="28"/>
        </w:rPr>
        <w:t>основно</w:t>
      </w:r>
      <w:r>
        <w:rPr>
          <w:sz w:val="28"/>
          <w:szCs w:val="28"/>
        </w:rPr>
        <w:t>й</w:t>
      </w:r>
      <w:r w:rsidRPr="005E0222">
        <w:rPr>
          <w:sz w:val="28"/>
          <w:szCs w:val="28"/>
        </w:rPr>
        <w:t xml:space="preserve"> вид профессиональной деятельности</w:t>
      </w:r>
      <w:r>
        <w:rPr>
          <w:sz w:val="28"/>
          <w:szCs w:val="28"/>
        </w:rPr>
        <w:t xml:space="preserve"> «</w:t>
      </w:r>
      <w:r w:rsidR="004C045F" w:rsidRPr="0028292A">
        <w:rPr>
          <w:rFonts w:eastAsia="TimesNewRomanPSMT"/>
          <w:sz w:val="28"/>
          <w:szCs w:val="28"/>
        </w:rPr>
        <w:t>Ведение медицинской документации, организация деятельности</w:t>
      </w:r>
      <w:r w:rsidR="004C045F">
        <w:rPr>
          <w:rFonts w:eastAsia="TimesNewRomanPSMT"/>
          <w:sz w:val="28"/>
          <w:szCs w:val="28"/>
        </w:rPr>
        <w:t xml:space="preserve"> </w:t>
      </w:r>
      <w:r w:rsidR="004C045F" w:rsidRPr="0028292A">
        <w:rPr>
          <w:rFonts w:eastAsia="TimesNewRomanPSMT"/>
          <w:sz w:val="28"/>
          <w:szCs w:val="28"/>
        </w:rPr>
        <w:t>находящегося в распоряжении медицинского персонала</w:t>
      </w:r>
      <w:r w:rsidR="00F3518B">
        <w:rPr>
          <w:sz w:val="28"/>
          <w:szCs w:val="28"/>
        </w:rPr>
        <w:t>»</w:t>
      </w:r>
      <w:r w:rsidR="00BB2CBE">
        <w:rPr>
          <w:sz w:val="28"/>
          <w:szCs w:val="28"/>
        </w:rPr>
        <w:t>,</w:t>
      </w:r>
      <w:r w:rsidRPr="003E66E1">
        <w:rPr>
          <w:sz w:val="28"/>
          <w:szCs w:val="28"/>
          <w:lang w:eastAsia="ar-SA"/>
        </w:rPr>
        <w:t xml:space="preserve"> успешно прошедшие предварительный и периодический медицинские осмотры в порядке, утвержденном действующим законодательством.</w:t>
      </w:r>
    </w:p>
    <w:p w:rsidR="003E66E1" w:rsidRDefault="003E66E1" w:rsidP="003E66E1">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hAnsi="Times New Roman" w:cs="Times New Roman"/>
          <w:b/>
          <w:sz w:val="28"/>
          <w:szCs w:val="28"/>
          <w:lang w:eastAsia="ar-SA"/>
        </w:rPr>
      </w:pPr>
    </w:p>
    <w:p w:rsidR="003E66E1" w:rsidRPr="003E66E1" w:rsidRDefault="00AD69E6" w:rsidP="003E66E1">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hAnsi="Times New Roman" w:cs="Times New Roman"/>
          <w:b/>
          <w:bCs/>
          <w:sz w:val="28"/>
          <w:szCs w:val="28"/>
          <w:lang w:eastAsia="ar-SA"/>
        </w:rPr>
      </w:pPr>
      <w:r>
        <w:rPr>
          <w:rFonts w:ascii="Times New Roman" w:hAnsi="Times New Roman" w:cs="Times New Roman"/>
          <w:b/>
          <w:sz w:val="28"/>
          <w:szCs w:val="28"/>
          <w:lang w:eastAsia="ar-SA"/>
        </w:rPr>
        <w:t>3.</w:t>
      </w:r>
      <w:r w:rsidR="003E66E1" w:rsidRPr="003E66E1">
        <w:rPr>
          <w:rFonts w:ascii="Times New Roman" w:hAnsi="Times New Roman" w:cs="Times New Roman"/>
          <w:b/>
          <w:sz w:val="28"/>
          <w:szCs w:val="28"/>
          <w:lang w:eastAsia="ar-SA"/>
        </w:rPr>
        <w:t xml:space="preserve">2. </w:t>
      </w:r>
      <w:r w:rsidR="003E66E1" w:rsidRPr="003E66E1">
        <w:rPr>
          <w:rFonts w:ascii="Times New Roman" w:hAnsi="Times New Roman" w:cs="Times New Roman"/>
          <w:b/>
          <w:bCs/>
          <w:sz w:val="28"/>
          <w:szCs w:val="28"/>
          <w:lang w:eastAsia="ar-SA"/>
        </w:rPr>
        <w:t>Материально-техническое обеспечение производственной практики</w:t>
      </w:r>
    </w:p>
    <w:p w:rsidR="003829DE" w:rsidRPr="003829DE" w:rsidRDefault="003829DE" w:rsidP="003829DE">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919"/>
        <w:jc w:val="both"/>
        <w:outlineLvl w:val="0"/>
        <w:rPr>
          <w:rFonts w:ascii="Times New Roman" w:hAnsi="Times New Roman" w:cs="Times New Roman"/>
          <w:sz w:val="28"/>
          <w:szCs w:val="28"/>
          <w:lang w:eastAsia="ar-SA"/>
        </w:rPr>
      </w:pPr>
      <w:r w:rsidRPr="003829DE">
        <w:rPr>
          <w:rFonts w:ascii="Times New Roman" w:hAnsi="Times New Roman" w:cs="Times New Roman"/>
          <w:sz w:val="28"/>
          <w:szCs w:val="28"/>
          <w:lang w:eastAsia="ar-SA"/>
        </w:rPr>
        <w:t xml:space="preserve">Производственная практика проводится на базах практической подготовки в медицинских организациях, оснащенных современным оборудованием, использующих современные медицинские и информационные технологии и имеющих лицензию на проведение медицинской деятельности. </w:t>
      </w:r>
    </w:p>
    <w:p w:rsidR="003829DE" w:rsidRPr="007C46CB" w:rsidRDefault="003829DE" w:rsidP="007C46CB">
      <w:pPr>
        <w:spacing w:after="0" w:line="276" w:lineRule="auto"/>
        <w:ind w:firstLine="709"/>
        <w:jc w:val="both"/>
        <w:rPr>
          <w:rFonts w:ascii="Times New Roman" w:hAnsi="Times New Roman"/>
          <w:sz w:val="28"/>
          <w:szCs w:val="28"/>
        </w:rPr>
      </w:pPr>
    </w:p>
    <w:p w:rsidR="00105EB9" w:rsidRPr="00935BBA" w:rsidRDefault="00AD69E6" w:rsidP="00AD69E6">
      <w:pPr>
        <w:spacing w:after="0" w:line="276" w:lineRule="auto"/>
        <w:ind w:firstLine="709"/>
        <w:rPr>
          <w:rFonts w:ascii="Times New Roman" w:hAnsi="Times New Roman" w:cs="Times New Roman"/>
          <w:b/>
          <w:sz w:val="28"/>
          <w:szCs w:val="28"/>
        </w:rPr>
      </w:pPr>
      <w:r>
        <w:rPr>
          <w:rFonts w:ascii="Times New Roman" w:hAnsi="Times New Roman" w:cs="Times New Roman"/>
          <w:b/>
          <w:sz w:val="28"/>
          <w:szCs w:val="28"/>
        </w:rPr>
        <w:t>3</w:t>
      </w:r>
      <w:r w:rsidR="003E66E1">
        <w:rPr>
          <w:rFonts w:ascii="Times New Roman" w:hAnsi="Times New Roman" w:cs="Times New Roman"/>
          <w:b/>
          <w:sz w:val="28"/>
          <w:szCs w:val="28"/>
        </w:rPr>
        <w:t>.3</w:t>
      </w:r>
      <w:r w:rsidR="00105EB9" w:rsidRPr="00935BBA">
        <w:rPr>
          <w:rFonts w:ascii="Times New Roman" w:hAnsi="Times New Roman" w:cs="Times New Roman"/>
          <w:b/>
          <w:sz w:val="28"/>
          <w:szCs w:val="28"/>
        </w:rPr>
        <w:t>. Информационное обеспечение обучения</w:t>
      </w:r>
    </w:p>
    <w:p w:rsidR="00105EB9" w:rsidRPr="00935BBA" w:rsidRDefault="00105EB9" w:rsidP="00AD69E6">
      <w:pPr>
        <w:spacing w:after="0" w:line="276" w:lineRule="auto"/>
        <w:ind w:firstLine="709"/>
        <w:jc w:val="both"/>
        <w:rPr>
          <w:rFonts w:ascii="Times New Roman" w:hAnsi="Times New Roman" w:cs="Times New Roman"/>
          <w:sz w:val="28"/>
          <w:szCs w:val="28"/>
          <w:lang w:eastAsia="ru-RU"/>
        </w:rPr>
      </w:pPr>
      <w:r w:rsidRPr="00935BBA">
        <w:rPr>
          <w:rFonts w:ascii="Times New Roman" w:hAnsi="Times New Roman" w:cs="Times New Roman"/>
          <w:sz w:val="28"/>
          <w:szCs w:val="28"/>
        </w:rPr>
        <w:t xml:space="preserve">Для реализации программы </w:t>
      </w:r>
      <w:r w:rsidR="00B2346A">
        <w:rPr>
          <w:rFonts w:ascii="Times New Roman" w:hAnsi="Times New Roman" w:cs="Times New Roman"/>
          <w:sz w:val="28"/>
          <w:szCs w:val="28"/>
        </w:rPr>
        <w:t>ПП</w:t>
      </w:r>
      <w:r w:rsidR="0039074E">
        <w:rPr>
          <w:rFonts w:ascii="Times New Roman" w:hAnsi="Times New Roman" w:cs="Times New Roman"/>
          <w:sz w:val="28"/>
          <w:szCs w:val="28"/>
        </w:rPr>
        <w:t>.</w:t>
      </w:r>
      <w:r w:rsidR="003829DE">
        <w:rPr>
          <w:rFonts w:ascii="Times New Roman" w:hAnsi="Times New Roman" w:cs="Times New Roman"/>
          <w:sz w:val="28"/>
          <w:szCs w:val="28"/>
        </w:rPr>
        <w:t>02</w:t>
      </w:r>
      <w:r w:rsidR="0039074E">
        <w:rPr>
          <w:rFonts w:ascii="Times New Roman" w:hAnsi="Times New Roman" w:cs="Times New Roman"/>
          <w:sz w:val="28"/>
          <w:szCs w:val="28"/>
        </w:rPr>
        <w:t>.01</w:t>
      </w:r>
      <w:r w:rsidR="00B2346A">
        <w:rPr>
          <w:rFonts w:ascii="Times New Roman" w:hAnsi="Times New Roman" w:cs="Times New Roman"/>
          <w:sz w:val="28"/>
          <w:szCs w:val="28"/>
        </w:rPr>
        <w:t xml:space="preserve"> </w:t>
      </w:r>
      <w:r w:rsidR="003829DE">
        <w:rPr>
          <w:rFonts w:ascii="Times New Roman" w:hAnsi="Times New Roman" w:cs="Times New Roman"/>
          <w:bCs/>
          <w:sz w:val="28"/>
          <w:szCs w:val="28"/>
        </w:rPr>
        <w:t>Производственная практика по ведению медицинской документации, организации деятельности находящегося в распоряжении медицинского персонала</w:t>
      </w:r>
      <w:r w:rsidR="00E31326">
        <w:rPr>
          <w:rFonts w:ascii="Times New Roman" w:hAnsi="Times New Roman" w:cs="Times New Roman"/>
          <w:sz w:val="28"/>
          <w:szCs w:val="28"/>
        </w:rPr>
        <w:t xml:space="preserve"> </w:t>
      </w:r>
      <w:r w:rsidRPr="00935BBA">
        <w:rPr>
          <w:rFonts w:ascii="Times New Roman" w:hAnsi="Times New Roman" w:cs="Times New Roman"/>
          <w:sz w:val="28"/>
          <w:szCs w:val="28"/>
        </w:rPr>
        <w:t xml:space="preserve">включена в электронную информационно-образовательную среду </w:t>
      </w:r>
      <w:r w:rsidR="006117C9" w:rsidRPr="006117C9">
        <w:rPr>
          <w:rFonts w:ascii="Times New Roman" w:hAnsi="Times New Roman" w:cs="Times New Roman"/>
          <w:sz w:val="28"/>
          <w:szCs w:val="28"/>
        </w:rPr>
        <w:t>ФГБОУ ВО КубГМУ</w:t>
      </w:r>
      <w:r w:rsidR="0039074E">
        <w:rPr>
          <w:rFonts w:ascii="Times New Roman" w:hAnsi="Times New Roman" w:cs="Times New Roman"/>
          <w:sz w:val="28"/>
          <w:szCs w:val="28"/>
        </w:rPr>
        <w:t xml:space="preserve"> </w:t>
      </w:r>
      <w:r w:rsidR="006117C9" w:rsidRPr="006117C9">
        <w:rPr>
          <w:rFonts w:ascii="Times New Roman" w:hAnsi="Times New Roman" w:cs="Times New Roman"/>
          <w:sz w:val="28"/>
          <w:szCs w:val="28"/>
        </w:rPr>
        <w:t>Минздрава России</w:t>
      </w:r>
      <w:r w:rsidRPr="00935BBA">
        <w:rPr>
          <w:rFonts w:ascii="Times New Roman" w:hAnsi="Times New Roman" w:cs="Times New Roman"/>
          <w:sz w:val="28"/>
          <w:szCs w:val="28"/>
          <w:lang w:eastAsia="ru-RU"/>
        </w:rPr>
        <w:t xml:space="preserve"> предусматривает использование в образовательном процессе активных и интерактивных форм </w:t>
      </w:r>
      <w:r w:rsidR="00F3518B">
        <w:rPr>
          <w:rFonts w:ascii="Times New Roman" w:hAnsi="Times New Roman" w:cs="Times New Roman"/>
          <w:sz w:val="28"/>
          <w:szCs w:val="28"/>
          <w:lang w:eastAsia="ru-RU"/>
        </w:rPr>
        <w:t xml:space="preserve">с целью освоения программы производственной практики </w:t>
      </w:r>
      <w:r w:rsidRPr="00935BBA">
        <w:rPr>
          <w:rFonts w:ascii="Times New Roman" w:hAnsi="Times New Roman" w:cs="Times New Roman"/>
          <w:sz w:val="28"/>
          <w:szCs w:val="28"/>
          <w:lang w:eastAsia="ru-RU"/>
        </w:rPr>
        <w:t xml:space="preserve">для формирования и развития общих </w:t>
      </w:r>
      <w:r w:rsidRPr="00E31326">
        <w:rPr>
          <w:rFonts w:ascii="Times New Roman" w:hAnsi="Times New Roman" w:cs="Times New Roman"/>
          <w:sz w:val="28"/>
          <w:szCs w:val="28"/>
          <w:lang w:eastAsia="ru-RU"/>
        </w:rPr>
        <w:t>и профессиональных компетенций</w:t>
      </w:r>
      <w:r w:rsidRPr="00935BBA">
        <w:rPr>
          <w:rFonts w:ascii="Times New Roman" w:hAnsi="Times New Roman" w:cs="Times New Roman"/>
          <w:sz w:val="28"/>
          <w:szCs w:val="28"/>
          <w:lang w:eastAsia="ru-RU"/>
        </w:rPr>
        <w:t xml:space="preserve"> обучающихся.</w:t>
      </w:r>
    </w:p>
    <w:p w:rsidR="00105EB9" w:rsidRDefault="00105EB9" w:rsidP="00AD69E6">
      <w:pPr>
        <w:spacing w:after="0" w:line="276" w:lineRule="auto"/>
        <w:ind w:firstLine="709"/>
        <w:jc w:val="both"/>
        <w:rPr>
          <w:rFonts w:ascii="Times New Roman" w:hAnsi="Times New Roman" w:cs="Times New Roman"/>
          <w:sz w:val="28"/>
          <w:szCs w:val="28"/>
        </w:rPr>
      </w:pPr>
    </w:p>
    <w:p w:rsidR="00105EB9" w:rsidRPr="003A5E33" w:rsidRDefault="00AD69E6" w:rsidP="00205789">
      <w:pPr>
        <w:spacing w:after="0"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3</w:t>
      </w:r>
      <w:r w:rsidR="00F3518B">
        <w:rPr>
          <w:rFonts w:ascii="Times New Roman" w:hAnsi="Times New Roman" w:cs="Times New Roman"/>
          <w:b/>
          <w:sz w:val="28"/>
          <w:szCs w:val="28"/>
        </w:rPr>
        <w:t>.3</w:t>
      </w:r>
      <w:r w:rsidR="00105EB9" w:rsidRPr="00935BBA">
        <w:rPr>
          <w:rFonts w:ascii="Times New Roman" w:hAnsi="Times New Roman" w:cs="Times New Roman"/>
          <w:b/>
          <w:sz w:val="28"/>
          <w:szCs w:val="28"/>
        </w:rPr>
        <w:t>.1. Основная литература, необ</w:t>
      </w:r>
      <w:r w:rsidR="003A5E33">
        <w:rPr>
          <w:rFonts w:ascii="Times New Roman" w:hAnsi="Times New Roman" w:cs="Times New Roman"/>
          <w:b/>
          <w:sz w:val="28"/>
          <w:szCs w:val="28"/>
        </w:rPr>
        <w:t xml:space="preserve">ходимая для освоения </w:t>
      </w:r>
      <w:r w:rsidR="00B2346A">
        <w:rPr>
          <w:rFonts w:ascii="Times New Roman" w:hAnsi="Times New Roman" w:cs="Times New Roman"/>
          <w:b/>
          <w:sz w:val="28"/>
          <w:szCs w:val="28"/>
        </w:rPr>
        <w:t>программы производственной практики</w:t>
      </w:r>
    </w:p>
    <w:p w:rsidR="003829DE" w:rsidRPr="00764A35" w:rsidRDefault="003829DE" w:rsidP="003829DE">
      <w:pPr>
        <w:spacing w:after="0" w:line="276" w:lineRule="auto"/>
        <w:ind w:firstLine="709"/>
        <w:jc w:val="both"/>
        <w:outlineLvl w:val="0"/>
        <w:rPr>
          <w:rFonts w:ascii="Times New Roman" w:hAnsi="Times New Roman" w:cs="Times New Roman"/>
          <w:sz w:val="28"/>
          <w:szCs w:val="28"/>
        </w:rPr>
      </w:pPr>
      <w:r w:rsidRPr="00764A35">
        <w:rPr>
          <w:rFonts w:ascii="Times New Roman" w:hAnsi="Times New Roman" w:cs="Times New Roman"/>
          <w:sz w:val="28"/>
          <w:szCs w:val="28"/>
        </w:rPr>
        <w:t>1.Гилярова, М. Г. Информатика для медицинских колледжей : учебник / М. Г. Гилярова. – Ростов-на-Дону: Феникс, 2018. – 526 с. : ил. – ISBN: 978-5-222-30786-1.</w:t>
      </w:r>
    </w:p>
    <w:p w:rsidR="003829DE" w:rsidRPr="00764A35" w:rsidRDefault="003829DE" w:rsidP="003829DE">
      <w:pPr>
        <w:spacing w:after="0" w:line="276" w:lineRule="auto"/>
        <w:ind w:firstLine="709"/>
        <w:jc w:val="both"/>
        <w:outlineLvl w:val="0"/>
        <w:rPr>
          <w:rFonts w:ascii="Times New Roman" w:hAnsi="Times New Roman" w:cs="Times New Roman"/>
          <w:bCs/>
          <w:sz w:val="28"/>
          <w:szCs w:val="28"/>
        </w:rPr>
      </w:pPr>
      <w:r w:rsidRPr="00764A35">
        <w:rPr>
          <w:rFonts w:ascii="Times New Roman" w:hAnsi="Times New Roman" w:cs="Times New Roman"/>
          <w:bCs/>
          <w:sz w:val="28"/>
          <w:szCs w:val="28"/>
        </w:rPr>
        <w:t>2. Дружинина И. В. Информационные технологии в профессиональной деятельности средних медицинских работников : учебное пособие для спо / И. В. Дружинина. — 6-е изд., стер. — Санкт-Петербург : Лань, 2021. — 112 с. — ISBN 978-5-8114-7186-7.</w:t>
      </w:r>
    </w:p>
    <w:p w:rsidR="003829DE" w:rsidRPr="00764A35" w:rsidRDefault="003829DE" w:rsidP="003829DE">
      <w:pPr>
        <w:spacing w:after="0" w:line="276" w:lineRule="auto"/>
        <w:ind w:firstLine="709"/>
        <w:jc w:val="both"/>
        <w:rPr>
          <w:rFonts w:ascii="Times New Roman" w:hAnsi="Times New Roman" w:cs="Times New Roman"/>
          <w:sz w:val="28"/>
          <w:szCs w:val="28"/>
        </w:rPr>
      </w:pPr>
      <w:r w:rsidRPr="00764A35">
        <w:rPr>
          <w:rFonts w:ascii="Times New Roman" w:hAnsi="Times New Roman" w:cs="Times New Roman"/>
          <w:bCs/>
          <w:sz w:val="28"/>
          <w:szCs w:val="28"/>
        </w:rPr>
        <w:lastRenderedPageBreak/>
        <w:t xml:space="preserve">3. </w:t>
      </w:r>
      <w:r w:rsidRPr="00764A35">
        <w:rPr>
          <w:rFonts w:ascii="Times New Roman" w:hAnsi="Times New Roman" w:cs="Times New Roman"/>
          <w:sz w:val="28"/>
          <w:szCs w:val="28"/>
        </w:rPr>
        <w:t>Дружинина И. В. Информационное обеспечение деятельности средних медицинских работников. Практикум : учебное пособие для спо / И. В. Дружинина. — 4-е изд., стер. — Санкт-Петербург : Лань, 2021. — 280 с. — ISBN 978-5-8114-7451-6. </w:t>
      </w:r>
    </w:p>
    <w:p w:rsidR="003829DE" w:rsidRPr="00764A35" w:rsidRDefault="003829DE" w:rsidP="003829DE">
      <w:pPr>
        <w:spacing w:after="0" w:line="276" w:lineRule="auto"/>
        <w:ind w:firstLine="709"/>
        <w:jc w:val="both"/>
        <w:outlineLvl w:val="0"/>
        <w:rPr>
          <w:rFonts w:ascii="Times New Roman" w:hAnsi="Times New Roman" w:cs="Times New Roman"/>
          <w:sz w:val="28"/>
          <w:szCs w:val="28"/>
        </w:rPr>
      </w:pPr>
      <w:r w:rsidRPr="00764A35">
        <w:rPr>
          <w:rFonts w:ascii="Times New Roman" w:hAnsi="Times New Roman" w:cs="Times New Roman"/>
          <w:bCs/>
          <w:sz w:val="28"/>
          <w:szCs w:val="28"/>
        </w:rPr>
        <w:t>4.</w:t>
      </w:r>
      <w:hyperlink r:id="rId7" w:history="1">
        <w:r w:rsidRPr="00764A35">
          <w:rPr>
            <w:rFonts w:ascii="Times New Roman" w:hAnsi="Times New Roman" w:cs="Times New Roman"/>
            <w:bCs/>
            <w:sz w:val="28"/>
            <w:szCs w:val="28"/>
          </w:rPr>
          <w:t>Информационные технологии в профессиональной деятельности: Учебник</w:t>
        </w:r>
      </w:hyperlink>
      <w:r w:rsidRPr="00764A35">
        <w:rPr>
          <w:rFonts w:ascii="Times New Roman" w:hAnsi="Times New Roman" w:cs="Times New Roman"/>
          <w:bCs/>
          <w:sz w:val="28"/>
          <w:szCs w:val="28"/>
        </w:rPr>
        <w:t xml:space="preserve"> / В.П. </w:t>
      </w:r>
      <w:r w:rsidRPr="00764A35">
        <w:rPr>
          <w:rFonts w:ascii="Times New Roman" w:hAnsi="Times New Roman" w:cs="Times New Roman"/>
          <w:bCs/>
          <w:sz w:val="28"/>
          <w:szCs w:val="28"/>
          <w:shd w:val="clear" w:color="auto" w:fill="FFFFFF"/>
        </w:rPr>
        <w:t>Омельченко, А.А. Демидова. – Москва: ГЭОТАР- Медиа, 2019. –416с.</w:t>
      </w:r>
    </w:p>
    <w:p w:rsidR="003829DE" w:rsidRPr="00764A35" w:rsidRDefault="003829DE" w:rsidP="003829DE">
      <w:pPr>
        <w:spacing w:after="0" w:line="276" w:lineRule="auto"/>
        <w:ind w:firstLine="709"/>
        <w:jc w:val="both"/>
        <w:outlineLvl w:val="0"/>
        <w:rPr>
          <w:rFonts w:ascii="Times New Roman" w:hAnsi="Times New Roman" w:cs="Times New Roman"/>
          <w:sz w:val="28"/>
          <w:szCs w:val="28"/>
        </w:rPr>
      </w:pPr>
      <w:r w:rsidRPr="00764A35">
        <w:rPr>
          <w:rFonts w:ascii="Times New Roman" w:hAnsi="Times New Roman" w:cs="Times New Roman"/>
          <w:bCs/>
          <w:sz w:val="28"/>
          <w:szCs w:val="28"/>
        </w:rPr>
        <w:t>5.</w:t>
      </w:r>
      <w:hyperlink r:id="rId8" w:history="1">
        <w:r w:rsidRPr="00764A35">
          <w:rPr>
            <w:rFonts w:ascii="Times New Roman" w:hAnsi="Times New Roman" w:cs="Times New Roman"/>
            <w:bCs/>
            <w:sz w:val="28"/>
            <w:szCs w:val="28"/>
          </w:rPr>
          <w:t>Информационные технологии в профессиональной деятельности: Практикум</w:t>
        </w:r>
      </w:hyperlink>
      <w:r w:rsidRPr="00764A35">
        <w:rPr>
          <w:rFonts w:ascii="Times New Roman" w:hAnsi="Times New Roman" w:cs="Times New Roman"/>
          <w:bCs/>
          <w:sz w:val="28"/>
          <w:szCs w:val="28"/>
        </w:rPr>
        <w:t xml:space="preserve"> /</w:t>
      </w:r>
      <w:r w:rsidRPr="00764A35">
        <w:rPr>
          <w:rFonts w:ascii="Times New Roman" w:hAnsi="Times New Roman" w:cs="Times New Roman"/>
          <w:bCs/>
          <w:sz w:val="28"/>
          <w:szCs w:val="28"/>
          <w:shd w:val="clear" w:color="auto" w:fill="FFFFFF"/>
        </w:rPr>
        <w:t>Омельченко В.П., Демидова А.А. –Москва: ГЭОТАР- Медиа, 2019. – 432</w:t>
      </w:r>
      <w:r w:rsidRPr="00764A35">
        <w:rPr>
          <w:rFonts w:ascii="Times New Roman" w:hAnsi="Times New Roman" w:cs="Times New Roman"/>
          <w:sz w:val="28"/>
          <w:szCs w:val="28"/>
          <w:shd w:val="clear" w:color="auto" w:fill="FFFFFF"/>
        </w:rPr>
        <w:t>с.</w:t>
      </w:r>
    </w:p>
    <w:p w:rsidR="003829DE" w:rsidRPr="00764A35" w:rsidRDefault="003829DE" w:rsidP="003829DE">
      <w:pPr>
        <w:spacing w:after="0" w:line="276" w:lineRule="auto"/>
        <w:ind w:firstLine="709"/>
        <w:jc w:val="both"/>
        <w:outlineLvl w:val="0"/>
        <w:rPr>
          <w:rFonts w:ascii="Times New Roman" w:hAnsi="Times New Roman" w:cs="Times New Roman"/>
          <w:bCs/>
          <w:sz w:val="28"/>
          <w:szCs w:val="28"/>
        </w:rPr>
      </w:pPr>
      <w:r w:rsidRPr="00764A35">
        <w:rPr>
          <w:rFonts w:ascii="Times New Roman" w:hAnsi="Times New Roman" w:cs="Times New Roman"/>
          <w:sz w:val="28"/>
          <w:szCs w:val="28"/>
        </w:rPr>
        <w:t xml:space="preserve">6. </w:t>
      </w:r>
      <w:r w:rsidRPr="00764A35">
        <w:rPr>
          <w:rFonts w:ascii="Times New Roman" w:hAnsi="Times New Roman" w:cs="Times New Roman"/>
          <w:bCs/>
          <w:sz w:val="28"/>
          <w:szCs w:val="28"/>
        </w:rPr>
        <w:t>Обмачевская С. Н. Информационные технологии в профессиональной деятельности медицинских работников : учебное пособие для спо / С. Н. Обмачевская. — 2-е изд., стер. — Санкт-Петербург : Лань, 2021. — 184 с. — ISBN 978-5-8114-7457-8</w:t>
      </w:r>
    </w:p>
    <w:p w:rsidR="003829DE" w:rsidRPr="00764A35" w:rsidRDefault="003829DE" w:rsidP="003829DE">
      <w:pPr>
        <w:spacing w:after="0" w:line="276" w:lineRule="auto"/>
        <w:ind w:firstLine="709"/>
        <w:contextualSpacing/>
        <w:jc w:val="both"/>
        <w:rPr>
          <w:rFonts w:ascii="Times New Roman" w:hAnsi="Times New Roman" w:cs="Times New Roman"/>
          <w:sz w:val="28"/>
          <w:szCs w:val="28"/>
        </w:rPr>
      </w:pPr>
    </w:p>
    <w:p w:rsidR="003829DE" w:rsidRPr="00764A35" w:rsidRDefault="003829DE" w:rsidP="003829DE">
      <w:pPr>
        <w:spacing w:after="0" w:line="276" w:lineRule="auto"/>
        <w:ind w:firstLine="709"/>
        <w:contextualSpacing/>
        <w:jc w:val="both"/>
        <w:rPr>
          <w:rFonts w:ascii="Times New Roman" w:hAnsi="Times New Roman" w:cs="Times New Roman"/>
          <w:b/>
          <w:sz w:val="28"/>
          <w:szCs w:val="28"/>
        </w:rPr>
      </w:pPr>
      <w:r w:rsidRPr="00764A35">
        <w:rPr>
          <w:rFonts w:ascii="Times New Roman" w:hAnsi="Times New Roman" w:cs="Times New Roman"/>
          <w:b/>
          <w:sz w:val="28"/>
          <w:szCs w:val="28"/>
        </w:rPr>
        <w:t>3.2.2. Основные электронные издания</w:t>
      </w:r>
    </w:p>
    <w:p w:rsidR="003829DE" w:rsidRPr="00764A35" w:rsidRDefault="003829DE" w:rsidP="003829DE">
      <w:pPr>
        <w:pStyle w:val="1"/>
        <w:suppressAutoHyphens/>
        <w:spacing w:line="276" w:lineRule="auto"/>
        <w:ind w:firstLine="709"/>
        <w:jc w:val="both"/>
        <w:rPr>
          <w:bCs/>
          <w:sz w:val="28"/>
          <w:szCs w:val="28"/>
        </w:rPr>
      </w:pPr>
      <w:r w:rsidRPr="00764A35">
        <w:rPr>
          <w:sz w:val="28"/>
          <w:szCs w:val="28"/>
        </w:rPr>
        <w:t>1.</w:t>
      </w:r>
      <w:r w:rsidRPr="00764A35">
        <w:rPr>
          <w:bCs/>
          <w:sz w:val="28"/>
          <w:szCs w:val="28"/>
        </w:rPr>
        <w:t xml:space="preserve">Дружинина И. В. Информационные технологии в профессиональной деятельности средних медицинских работников : учебное пособие для спо / И. В. Дружинина. — 6-е изд., стер. — Санкт-Петербург : Лань, 2021. — 112 с. — ISBN 978-5-8114-7186-7. — Текст : электронный // Лань : электронно-библиотечная система. — URL: </w:t>
      </w:r>
      <w:hyperlink r:id="rId9" w:history="1">
        <w:r w:rsidRPr="00764A35">
          <w:rPr>
            <w:rStyle w:val="af2"/>
            <w:bCs/>
            <w:sz w:val="28"/>
            <w:szCs w:val="28"/>
          </w:rPr>
          <w:t>https://e.lanbook.com/book/156365</w:t>
        </w:r>
      </w:hyperlink>
      <w:r w:rsidRPr="00764A35">
        <w:rPr>
          <w:bCs/>
          <w:sz w:val="28"/>
          <w:szCs w:val="28"/>
        </w:rPr>
        <w:t xml:space="preserve">  (дата обращения: 04.02.2022). — Режим доступа: для авториз. пользователей.</w:t>
      </w:r>
    </w:p>
    <w:p w:rsidR="003829DE" w:rsidRPr="00764A35" w:rsidRDefault="003829DE" w:rsidP="003829DE">
      <w:pPr>
        <w:pStyle w:val="1"/>
        <w:suppressAutoHyphens/>
        <w:spacing w:line="276" w:lineRule="auto"/>
        <w:ind w:firstLine="709"/>
        <w:jc w:val="both"/>
        <w:rPr>
          <w:bCs/>
          <w:sz w:val="28"/>
          <w:szCs w:val="28"/>
        </w:rPr>
      </w:pPr>
      <w:r w:rsidRPr="00764A35">
        <w:rPr>
          <w:bCs/>
          <w:sz w:val="28"/>
          <w:szCs w:val="28"/>
        </w:rPr>
        <w:t xml:space="preserve">2. Дружинина И. В. Информационное обеспечение деятельности средних медицинских работников. Практикум : учебное пособие для спо / И. В. Дружинина. — 4-е изд., стер. — Санкт-Петербург : Лань, 2021. — 280 с. — ISBN 978-5-8114-7451-6. — Текст : электронный // Лань : электронно-библиотечная система. — URL: </w:t>
      </w:r>
      <w:hyperlink r:id="rId10" w:history="1">
        <w:r w:rsidRPr="00764A35">
          <w:rPr>
            <w:rStyle w:val="af2"/>
            <w:bCs/>
            <w:sz w:val="28"/>
            <w:szCs w:val="28"/>
          </w:rPr>
          <w:t>https://e.lanbook.com/book/160131</w:t>
        </w:r>
      </w:hyperlink>
      <w:r w:rsidRPr="00764A35">
        <w:rPr>
          <w:bCs/>
          <w:sz w:val="28"/>
          <w:szCs w:val="28"/>
        </w:rPr>
        <w:t xml:space="preserve">  (дата обращения: 04.02.2022). — Режим доступа: для авториз. пользователей.</w:t>
      </w:r>
    </w:p>
    <w:p w:rsidR="003829DE" w:rsidRPr="00764A35" w:rsidRDefault="003829DE" w:rsidP="003829DE">
      <w:pPr>
        <w:pStyle w:val="1"/>
        <w:suppressAutoHyphens/>
        <w:spacing w:line="276" w:lineRule="auto"/>
        <w:ind w:firstLine="709"/>
        <w:jc w:val="both"/>
        <w:rPr>
          <w:bCs/>
          <w:sz w:val="28"/>
          <w:szCs w:val="28"/>
        </w:rPr>
      </w:pPr>
      <w:r w:rsidRPr="00764A35">
        <w:rPr>
          <w:bCs/>
          <w:sz w:val="28"/>
          <w:szCs w:val="28"/>
        </w:rPr>
        <w:t xml:space="preserve">3. Обмачевская С. Н. Информационные технологии в профессиональной деятельности медицинских работников : учебное пособие для спо / С. Н. Обмачевская. — 2-е изд., стер. — Санкт-Петербург : Лань, 2021. — 184 с. — ISBN 978-5-8114-7457-8. — Текст : электронный // Лань : электронно-библиотечная система. — URL: </w:t>
      </w:r>
      <w:hyperlink r:id="rId11" w:history="1">
        <w:r w:rsidRPr="00764A35">
          <w:rPr>
            <w:rStyle w:val="af2"/>
            <w:bCs/>
            <w:sz w:val="28"/>
            <w:szCs w:val="28"/>
          </w:rPr>
          <w:t>https://e.lanbook.com/book/160137</w:t>
        </w:r>
      </w:hyperlink>
      <w:r w:rsidRPr="00764A35">
        <w:rPr>
          <w:bCs/>
          <w:sz w:val="28"/>
          <w:szCs w:val="28"/>
        </w:rPr>
        <w:t xml:space="preserve">  (дата обращения: 04.02.2022). — Режим доступа: для авториз. пользователей.</w:t>
      </w:r>
    </w:p>
    <w:p w:rsidR="003829DE" w:rsidRPr="00764A35" w:rsidRDefault="003829DE" w:rsidP="003829DE">
      <w:pPr>
        <w:spacing w:after="0" w:line="276" w:lineRule="auto"/>
        <w:ind w:firstLine="709"/>
        <w:jc w:val="both"/>
        <w:rPr>
          <w:rFonts w:ascii="Times New Roman" w:hAnsi="Times New Roman" w:cs="Times New Roman"/>
          <w:sz w:val="28"/>
          <w:szCs w:val="28"/>
          <w:shd w:val="clear" w:color="auto" w:fill="F7F7F7"/>
        </w:rPr>
      </w:pPr>
      <w:r w:rsidRPr="00764A35">
        <w:rPr>
          <w:rFonts w:ascii="Times New Roman" w:hAnsi="Times New Roman" w:cs="Times New Roman"/>
          <w:sz w:val="28"/>
          <w:szCs w:val="28"/>
        </w:rPr>
        <w:t xml:space="preserve">4.Омельченко, В. П. Информационные технологии в профессиональной деятельности : учебник / В. П. Омельченко, А. А. Демидова. - Москва : ГЭОТАР-Медиа, 2020. - 416 с. - ISBN 978-5-9704-5499-2. - Текст : электронный // ЭБС "Консультант студента" : [сайт]. - URL : </w:t>
      </w:r>
      <w:r w:rsidRPr="00764A35">
        <w:rPr>
          <w:rFonts w:ascii="Times New Roman" w:hAnsi="Times New Roman" w:cs="Times New Roman"/>
          <w:sz w:val="28"/>
          <w:szCs w:val="28"/>
        </w:rPr>
        <w:lastRenderedPageBreak/>
        <w:t>https://www.studentlibrary.ru/book/ISBN9785970454992.html (дата обращени</w:t>
      </w:r>
      <w:r>
        <w:rPr>
          <w:rFonts w:ascii="Times New Roman" w:hAnsi="Times New Roman" w:cs="Times New Roman"/>
          <w:sz w:val="28"/>
          <w:szCs w:val="28"/>
        </w:rPr>
        <w:t>я: 11.01.2022). - Режим доступа</w:t>
      </w:r>
      <w:r w:rsidRPr="00764A35">
        <w:rPr>
          <w:rFonts w:ascii="Times New Roman" w:hAnsi="Times New Roman" w:cs="Times New Roman"/>
          <w:sz w:val="28"/>
          <w:szCs w:val="28"/>
        </w:rPr>
        <w:t>: по подписке.</w:t>
      </w:r>
    </w:p>
    <w:p w:rsidR="003829DE" w:rsidRPr="00764A35" w:rsidRDefault="003829DE" w:rsidP="003829DE">
      <w:pPr>
        <w:pStyle w:val="1"/>
        <w:suppressAutoHyphens/>
        <w:spacing w:line="276" w:lineRule="auto"/>
        <w:ind w:firstLine="709"/>
        <w:jc w:val="both"/>
        <w:rPr>
          <w:bCs/>
          <w:sz w:val="28"/>
          <w:szCs w:val="28"/>
        </w:rPr>
      </w:pPr>
      <w:r w:rsidRPr="00764A35">
        <w:rPr>
          <w:bCs/>
          <w:sz w:val="28"/>
          <w:szCs w:val="28"/>
        </w:rPr>
        <w:t>5. Омельченко, В. П. Информационные технологии в п</w:t>
      </w:r>
      <w:r>
        <w:rPr>
          <w:bCs/>
          <w:sz w:val="28"/>
          <w:szCs w:val="28"/>
        </w:rPr>
        <w:t>рофессиональной деятельности</w:t>
      </w:r>
      <w:r w:rsidRPr="00764A35">
        <w:rPr>
          <w:bCs/>
          <w:sz w:val="28"/>
          <w:szCs w:val="28"/>
        </w:rPr>
        <w:t>: практикум / В. П. Омельченко, А. А. Демидова. - Москва : ГЭОТАР-Медиа, 2021. - 432 с. - ISBN 978-5-9704-6238-6. - Текст : электронный // ЭБС "Консультант студента" : [сайт]. - URL : https://www.studentlibrary.ru/book/ISBN9785970462386.html (дата обращени</w:t>
      </w:r>
      <w:r>
        <w:rPr>
          <w:bCs/>
          <w:sz w:val="28"/>
          <w:szCs w:val="28"/>
        </w:rPr>
        <w:t>я: 11.01.2022). - Режим доступа</w:t>
      </w:r>
      <w:r w:rsidRPr="00764A35">
        <w:rPr>
          <w:bCs/>
          <w:sz w:val="28"/>
          <w:szCs w:val="28"/>
        </w:rPr>
        <w:t>: по подписке.</w:t>
      </w:r>
    </w:p>
    <w:p w:rsidR="003829DE" w:rsidRPr="00764A35" w:rsidRDefault="003829DE" w:rsidP="003829DE">
      <w:pPr>
        <w:spacing w:after="0" w:line="276" w:lineRule="auto"/>
        <w:ind w:firstLine="709"/>
        <w:jc w:val="both"/>
        <w:rPr>
          <w:rFonts w:ascii="Times New Roman" w:hAnsi="Times New Roman" w:cs="Times New Roman"/>
          <w:sz w:val="28"/>
          <w:szCs w:val="28"/>
        </w:rPr>
      </w:pPr>
    </w:p>
    <w:p w:rsidR="003829DE" w:rsidRPr="00522418" w:rsidRDefault="003829DE" w:rsidP="003829DE">
      <w:pPr>
        <w:suppressAutoHyphens/>
        <w:spacing w:after="0" w:line="276" w:lineRule="auto"/>
        <w:ind w:firstLine="709"/>
        <w:contextualSpacing/>
        <w:jc w:val="both"/>
        <w:rPr>
          <w:rFonts w:ascii="Times New Roman" w:hAnsi="Times New Roman" w:cs="Times New Roman"/>
          <w:b/>
          <w:bCs/>
          <w:sz w:val="28"/>
          <w:szCs w:val="28"/>
        </w:rPr>
      </w:pPr>
      <w:r w:rsidRPr="00522418">
        <w:rPr>
          <w:rFonts w:ascii="Times New Roman" w:hAnsi="Times New Roman" w:cs="Times New Roman"/>
          <w:b/>
          <w:bCs/>
          <w:sz w:val="28"/>
          <w:szCs w:val="28"/>
        </w:rPr>
        <w:t>3.2.3. Дополнительн</w:t>
      </w:r>
      <w:r>
        <w:rPr>
          <w:rFonts w:ascii="Times New Roman" w:hAnsi="Times New Roman" w:cs="Times New Roman"/>
          <w:b/>
          <w:bCs/>
          <w:sz w:val="28"/>
          <w:szCs w:val="28"/>
        </w:rPr>
        <w:t>ая литература</w:t>
      </w:r>
      <w:r w:rsidRPr="00522418">
        <w:rPr>
          <w:rFonts w:ascii="Times New Roman" w:hAnsi="Times New Roman" w:cs="Times New Roman"/>
          <w:b/>
          <w:bCs/>
          <w:sz w:val="28"/>
          <w:szCs w:val="28"/>
        </w:rPr>
        <w:t xml:space="preserve"> </w:t>
      </w:r>
    </w:p>
    <w:p w:rsidR="003829DE" w:rsidRPr="00764A35" w:rsidRDefault="003829DE" w:rsidP="003829DE">
      <w:pPr>
        <w:spacing w:after="0" w:line="276" w:lineRule="auto"/>
        <w:ind w:firstLine="709"/>
        <w:contextualSpacing/>
        <w:jc w:val="both"/>
        <w:rPr>
          <w:rFonts w:ascii="Times New Roman" w:hAnsi="Times New Roman" w:cs="Times New Roman"/>
          <w:sz w:val="28"/>
          <w:szCs w:val="28"/>
        </w:rPr>
      </w:pPr>
      <w:r w:rsidRPr="00764A35">
        <w:rPr>
          <w:rFonts w:ascii="Times New Roman" w:hAnsi="Times New Roman" w:cs="Times New Roman"/>
          <w:sz w:val="28"/>
          <w:szCs w:val="28"/>
        </w:rPr>
        <w:t>1.</w:t>
      </w:r>
      <w:r>
        <w:rPr>
          <w:rFonts w:ascii="Times New Roman" w:hAnsi="Times New Roman" w:cs="Times New Roman"/>
          <w:sz w:val="28"/>
          <w:szCs w:val="28"/>
        </w:rPr>
        <w:t xml:space="preserve"> </w:t>
      </w:r>
      <w:r w:rsidRPr="00764A35">
        <w:rPr>
          <w:rFonts w:ascii="Times New Roman" w:hAnsi="Times New Roman" w:cs="Times New Roman"/>
          <w:sz w:val="28"/>
          <w:szCs w:val="28"/>
        </w:rPr>
        <w:t>Приказ Минздрава России от 15.12. 2014 № 834н «Об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их заполнению»</w:t>
      </w:r>
    </w:p>
    <w:p w:rsidR="003829DE" w:rsidRDefault="003829DE" w:rsidP="003829DE">
      <w:pPr>
        <w:spacing w:after="0" w:line="276"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w:t>
      </w:r>
      <w:r w:rsidRPr="00764A35">
        <w:rPr>
          <w:rFonts w:ascii="Times New Roman" w:hAnsi="Times New Roman" w:cs="Times New Roman"/>
          <w:sz w:val="28"/>
          <w:szCs w:val="28"/>
        </w:rPr>
        <w:t>. Федеральный закон «О персональных данных» от 27.07.2006 № 152-ФЗ.</w:t>
      </w:r>
    </w:p>
    <w:p w:rsidR="003829DE" w:rsidRDefault="003829DE" w:rsidP="003829DE">
      <w:pPr>
        <w:spacing w:after="0" w:line="276" w:lineRule="auto"/>
        <w:ind w:firstLine="567"/>
        <w:contextualSpacing/>
        <w:jc w:val="both"/>
        <w:rPr>
          <w:rFonts w:ascii="Times New Roman" w:hAnsi="Times New Roman" w:cs="Times New Roman"/>
          <w:sz w:val="28"/>
          <w:szCs w:val="28"/>
        </w:rPr>
      </w:pPr>
    </w:p>
    <w:p w:rsidR="00105EB9"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 xml:space="preserve">4. КОНТРОЛЬ И ОЦЕНКА РЕЗУЛЬТАТОВ ОСВОЕНИЯ </w:t>
      </w:r>
      <w:r w:rsidR="00BB2CBE">
        <w:rPr>
          <w:rFonts w:ascii="Times New Roman" w:hAnsi="Times New Roman" w:cs="Times New Roman"/>
          <w:b/>
          <w:sz w:val="28"/>
          <w:szCs w:val="28"/>
        </w:rPr>
        <w:t>ПРОИЗВОДСТВЕННОЙ ПРАКТИКИ</w:t>
      </w:r>
    </w:p>
    <w:p w:rsidR="00842336" w:rsidRPr="00842336" w:rsidRDefault="00842336" w:rsidP="00842336">
      <w:pPr>
        <w:numPr>
          <w:ilvl w:val="0"/>
          <w:numId w:val="25"/>
        </w:numPr>
        <w:suppressAutoHyphens/>
        <w:spacing w:after="0" w:line="276" w:lineRule="auto"/>
        <w:jc w:val="both"/>
        <w:rPr>
          <w:rFonts w:ascii="Times New Roman" w:hAnsi="Times New Roman" w:cs="Times New Roman"/>
          <w:sz w:val="28"/>
          <w:szCs w:val="28"/>
        </w:rPr>
      </w:pPr>
      <w:r w:rsidRPr="00842336">
        <w:rPr>
          <w:rFonts w:ascii="Times New Roman" w:hAnsi="Times New Roman" w:cs="Times New Roman"/>
          <w:b/>
          <w:sz w:val="28"/>
          <w:szCs w:val="28"/>
        </w:rPr>
        <w:t>4.1 Критерии и методы оценивания компетенций в рамках производственной практики</w:t>
      </w:r>
    </w:p>
    <w:p w:rsidR="003829DE" w:rsidRPr="00842336" w:rsidRDefault="003829DE" w:rsidP="00842336">
      <w:pPr>
        <w:spacing w:after="0" w:line="276" w:lineRule="auto"/>
        <w:jc w:val="center"/>
        <w:rPr>
          <w:rFonts w:ascii="Times New Roman" w:hAnsi="Times New Roman" w:cs="Times New Roman"/>
          <w:b/>
          <w:sz w:val="28"/>
          <w:szCs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3"/>
        <w:gridCol w:w="3686"/>
        <w:gridCol w:w="2522"/>
      </w:tblGrid>
      <w:tr w:rsidR="003829DE" w:rsidRPr="007F02A0" w:rsidTr="006756AE">
        <w:trPr>
          <w:trHeight w:val="1098"/>
        </w:trPr>
        <w:tc>
          <w:tcPr>
            <w:tcW w:w="3573" w:type="dxa"/>
          </w:tcPr>
          <w:p w:rsidR="003829DE" w:rsidRPr="00273359" w:rsidRDefault="003829DE" w:rsidP="006756AE">
            <w:pPr>
              <w:suppressAutoHyphens/>
              <w:spacing w:after="0"/>
              <w:jc w:val="center"/>
              <w:rPr>
                <w:rFonts w:ascii="Times New Roman" w:hAnsi="Times New Roman"/>
                <w:b/>
                <w:sz w:val="28"/>
                <w:szCs w:val="28"/>
              </w:rPr>
            </w:pPr>
            <w:r w:rsidRPr="00273359">
              <w:rPr>
                <w:rFonts w:ascii="Times New Roman" w:hAnsi="Times New Roman"/>
                <w:b/>
                <w:sz w:val="28"/>
                <w:szCs w:val="28"/>
              </w:rPr>
              <w:t>Код и наименование профессиональных и общих компетенций</w:t>
            </w:r>
          </w:p>
          <w:p w:rsidR="003829DE" w:rsidRPr="007F02A0" w:rsidRDefault="003829DE" w:rsidP="006756AE">
            <w:pPr>
              <w:spacing w:after="0"/>
              <w:jc w:val="center"/>
              <w:rPr>
                <w:rFonts w:ascii="Times New Roman" w:hAnsi="Times New Roman"/>
                <w:sz w:val="24"/>
                <w:szCs w:val="24"/>
              </w:rPr>
            </w:pPr>
          </w:p>
        </w:tc>
        <w:tc>
          <w:tcPr>
            <w:tcW w:w="3686" w:type="dxa"/>
          </w:tcPr>
          <w:p w:rsidR="003829DE" w:rsidRPr="00522418" w:rsidRDefault="003829DE" w:rsidP="006756AE">
            <w:pPr>
              <w:suppressAutoHyphens/>
              <w:spacing w:after="0"/>
              <w:jc w:val="center"/>
              <w:rPr>
                <w:rFonts w:ascii="Times New Roman" w:hAnsi="Times New Roman"/>
                <w:b/>
                <w:sz w:val="28"/>
                <w:szCs w:val="28"/>
              </w:rPr>
            </w:pPr>
            <w:r w:rsidRPr="00522418">
              <w:rPr>
                <w:rFonts w:ascii="Times New Roman" w:hAnsi="Times New Roman"/>
                <w:b/>
                <w:sz w:val="28"/>
                <w:szCs w:val="28"/>
              </w:rPr>
              <w:t>Критерии оценки</w:t>
            </w:r>
          </w:p>
        </w:tc>
        <w:tc>
          <w:tcPr>
            <w:tcW w:w="2522" w:type="dxa"/>
          </w:tcPr>
          <w:p w:rsidR="003829DE" w:rsidRPr="00522418" w:rsidRDefault="003829DE" w:rsidP="006756AE">
            <w:pPr>
              <w:suppressAutoHyphens/>
              <w:spacing w:after="0"/>
              <w:jc w:val="center"/>
              <w:rPr>
                <w:rFonts w:ascii="Times New Roman" w:hAnsi="Times New Roman"/>
                <w:b/>
                <w:sz w:val="28"/>
                <w:szCs w:val="28"/>
              </w:rPr>
            </w:pPr>
            <w:r w:rsidRPr="00522418">
              <w:rPr>
                <w:rFonts w:ascii="Times New Roman" w:hAnsi="Times New Roman"/>
                <w:b/>
                <w:sz w:val="28"/>
                <w:szCs w:val="28"/>
              </w:rPr>
              <w:t>Методы оценки</w:t>
            </w:r>
          </w:p>
        </w:tc>
      </w:tr>
      <w:tr w:rsidR="003829DE" w:rsidRPr="00EB7DDA" w:rsidTr="006756AE">
        <w:trPr>
          <w:trHeight w:val="2012"/>
        </w:trPr>
        <w:tc>
          <w:tcPr>
            <w:tcW w:w="3573" w:type="dxa"/>
          </w:tcPr>
          <w:p w:rsidR="003829DE" w:rsidRPr="00761D27" w:rsidRDefault="003829DE" w:rsidP="006756AE">
            <w:pPr>
              <w:suppressAutoHyphens/>
              <w:spacing w:after="0"/>
              <w:rPr>
                <w:rFonts w:ascii="Times New Roman" w:hAnsi="Times New Roman"/>
                <w:sz w:val="28"/>
                <w:szCs w:val="28"/>
              </w:rPr>
            </w:pPr>
            <w:r w:rsidRPr="00761D27">
              <w:rPr>
                <w:rFonts w:ascii="Times New Roman" w:hAnsi="Times New Roman"/>
                <w:sz w:val="28"/>
                <w:szCs w:val="28"/>
              </w:rPr>
              <w:t>ПК 2.1.Заполнять медицинскую документацию, в том числе в форме электронного документа</w:t>
            </w:r>
          </w:p>
        </w:tc>
        <w:tc>
          <w:tcPr>
            <w:tcW w:w="3686" w:type="dxa"/>
          </w:tcPr>
          <w:p w:rsidR="003829DE" w:rsidRPr="00761D27" w:rsidRDefault="003829DE" w:rsidP="006756AE">
            <w:pPr>
              <w:suppressAutoHyphens/>
              <w:spacing w:after="0"/>
              <w:rPr>
                <w:rFonts w:ascii="Times New Roman" w:hAnsi="Times New Roman"/>
                <w:sz w:val="28"/>
                <w:szCs w:val="28"/>
              </w:rPr>
            </w:pPr>
            <w:r w:rsidRPr="00761D27">
              <w:rPr>
                <w:rFonts w:ascii="Times New Roman" w:hAnsi="Times New Roman"/>
                <w:sz w:val="28"/>
                <w:szCs w:val="28"/>
              </w:rPr>
              <w:t>- своевременное заполнение медицинской документации в соответствии с нормативными требованиями;</w:t>
            </w:r>
          </w:p>
          <w:p w:rsidR="003829DE" w:rsidRPr="00761D27" w:rsidRDefault="003829DE" w:rsidP="006756AE">
            <w:pPr>
              <w:suppressAutoHyphens/>
              <w:spacing w:after="0"/>
              <w:rPr>
                <w:rFonts w:ascii="Times New Roman" w:hAnsi="Times New Roman"/>
                <w:sz w:val="28"/>
                <w:szCs w:val="28"/>
              </w:rPr>
            </w:pPr>
            <w:r w:rsidRPr="00761D27">
              <w:rPr>
                <w:rFonts w:ascii="Times New Roman" w:hAnsi="Times New Roman"/>
                <w:sz w:val="28"/>
                <w:szCs w:val="28"/>
              </w:rPr>
              <w:t>- грамотность, полнота и соответствие требованиям к заполнению и ведению медицинской документации</w:t>
            </w:r>
          </w:p>
        </w:tc>
        <w:tc>
          <w:tcPr>
            <w:tcW w:w="2522" w:type="dxa"/>
          </w:tcPr>
          <w:p w:rsidR="003829DE" w:rsidRPr="00761D27" w:rsidRDefault="003829DE" w:rsidP="006756AE">
            <w:pPr>
              <w:suppressAutoHyphens/>
              <w:spacing w:after="0"/>
              <w:rPr>
                <w:rFonts w:ascii="Times New Roman" w:hAnsi="Times New Roman"/>
                <w:sz w:val="28"/>
                <w:szCs w:val="28"/>
              </w:rPr>
            </w:pPr>
            <w:r w:rsidRPr="00761D27">
              <w:rPr>
                <w:rFonts w:ascii="Times New Roman" w:hAnsi="Times New Roman"/>
                <w:sz w:val="28"/>
                <w:szCs w:val="28"/>
              </w:rPr>
              <w:t>Экспертное наблюдение выполнения практических работ</w:t>
            </w:r>
          </w:p>
          <w:p w:rsidR="003829DE" w:rsidRPr="00761D27" w:rsidRDefault="003829DE" w:rsidP="006756AE">
            <w:pPr>
              <w:suppressAutoHyphens/>
              <w:spacing w:after="0"/>
              <w:rPr>
                <w:rFonts w:ascii="Times New Roman" w:hAnsi="Times New Roman"/>
                <w:sz w:val="28"/>
                <w:szCs w:val="28"/>
              </w:rPr>
            </w:pPr>
          </w:p>
        </w:tc>
      </w:tr>
      <w:tr w:rsidR="003829DE" w:rsidRPr="00EB7DDA" w:rsidTr="006756AE">
        <w:trPr>
          <w:trHeight w:val="2012"/>
        </w:trPr>
        <w:tc>
          <w:tcPr>
            <w:tcW w:w="3573" w:type="dxa"/>
          </w:tcPr>
          <w:p w:rsidR="003829DE" w:rsidRPr="003829DE" w:rsidRDefault="003829DE" w:rsidP="006756AE">
            <w:pPr>
              <w:suppressAutoHyphens/>
              <w:spacing w:after="0"/>
              <w:rPr>
                <w:rFonts w:ascii="Times New Roman" w:hAnsi="Times New Roman"/>
                <w:sz w:val="28"/>
                <w:szCs w:val="28"/>
              </w:rPr>
            </w:pPr>
            <w:r w:rsidRPr="003829DE">
              <w:rPr>
                <w:rFonts w:ascii="Times New Roman" w:hAnsi="Times New Roman"/>
                <w:sz w:val="28"/>
                <w:szCs w:val="28"/>
              </w:rPr>
              <w:lastRenderedPageBreak/>
              <w:t>ПК 2.2.Использовать в работе медицинские информационные системы и информационно-телекоммуникационную сеть «Интернет»</w:t>
            </w:r>
          </w:p>
        </w:tc>
        <w:tc>
          <w:tcPr>
            <w:tcW w:w="3686" w:type="dxa"/>
          </w:tcPr>
          <w:p w:rsidR="003829DE" w:rsidRPr="003829DE" w:rsidRDefault="003829DE" w:rsidP="006756AE">
            <w:pPr>
              <w:suppressAutoHyphens/>
              <w:spacing w:after="0"/>
              <w:rPr>
                <w:rFonts w:ascii="Times New Roman" w:hAnsi="Times New Roman"/>
                <w:sz w:val="28"/>
                <w:szCs w:val="28"/>
              </w:rPr>
            </w:pPr>
            <w:r w:rsidRPr="003829DE">
              <w:rPr>
                <w:rFonts w:ascii="Times New Roman" w:hAnsi="Times New Roman"/>
                <w:sz w:val="28"/>
                <w:szCs w:val="28"/>
              </w:rPr>
              <w:t>- целесообразное использование в работе медицинских информационных систем и информационно-телекоммуникационной сети «Интернет» в соответствующих условиях с учетом поставленных задач, имеющихся ресурсов, требований к получаемым решениям;</w:t>
            </w:r>
          </w:p>
          <w:p w:rsidR="003829DE" w:rsidRPr="003829DE" w:rsidRDefault="003829DE" w:rsidP="006756AE">
            <w:pPr>
              <w:suppressAutoHyphens/>
              <w:spacing w:after="0"/>
              <w:rPr>
                <w:rFonts w:ascii="Times New Roman" w:hAnsi="Times New Roman"/>
                <w:sz w:val="28"/>
                <w:szCs w:val="28"/>
              </w:rPr>
            </w:pPr>
            <w:r w:rsidRPr="003829DE">
              <w:rPr>
                <w:rFonts w:ascii="Times New Roman" w:hAnsi="Times New Roman"/>
                <w:sz w:val="28"/>
                <w:szCs w:val="28"/>
              </w:rPr>
              <w:t>- выполнение операций по обработке информации с применением программных средств</w:t>
            </w:r>
          </w:p>
        </w:tc>
        <w:tc>
          <w:tcPr>
            <w:tcW w:w="2522" w:type="dxa"/>
          </w:tcPr>
          <w:p w:rsidR="003829DE" w:rsidRPr="003829DE" w:rsidRDefault="003829DE" w:rsidP="006756AE">
            <w:pPr>
              <w:suppressAutoHyphens/>
              <w:spacing w:after="0"/>
              <w:rPr>
                <w:rFonts w:ascii="Times New Roman" w:hAnsi="Times New Roman"/>
                <w:sz w:val="28"/>
                <w:szCs w:val="28"/>
              </w:rPr>
            </w:pPr>
            <w:r w:rsidRPr="003829DE">
              <w:rPr>
                <w:rFonts w:ascii="Times New Roman" w:hAnsi="Times New Roman"/>
                <w:sz w:val="28"/>
                <w:szCs w:val="28"/>
              </w:rPr>
              <w:t>Экспертное наблюдение выполнения практических работ</w:t>
            </w:r>
          </w:p>
          <w:p w:rsidR="003829DE" w:rsidRPr="003829DE" w:rsidRDefault="003829DE" w:rsidP="006756AE">
            <w:pPr>
              <w:spacing w:after="0"/>
              <w:rPr>
                <w:rFonts w:ascii="Times New Roman" w:hAnsi="Times New Roman"/>
                <w:sz w:val="28"/>
                <w:szCs w:val="28"/>
              </w:rPr>
            </w:pPr>
          </w:p>
        </w:tc>
      </w:tr>
      <w:tr w:rsidR="003829DE" w:rsidRPr="00EB7DDA" w:rsidTr="006756AE">
        <w:trPr>
          <w:trHeight w:val="377"/>
        </w:trPr>
        <w:tc>
          <w:tcPr>
            <w:tcW w:w="3573" w:type="dxa"/>
          </w:tcPr>
          <w:p w:rsidR="003829DE" w:rsidRPr="00761D27" w:rsidRDefault="003829DE" w:rsidP="006756AE">
            <w:pPr>
              <w:suppressAutoHyphens/>
              <w:spacing w:after="0"/>
              <w:rPr>
                <w:rFonts w:ascii="Times New Roman" w:hAnsi="Times New Roman"/>
                <w:sz w:val="28"/>
                <w:szCs w:val="28"/>
              </w:rPr>
            </w:pPr>
            <w:r w:rsidRPr="00761D27">
              <w:rPr>
                <w:rFonts w:ascii="Times New Roman" w:hAnsi="Times New Roman"/>
                <w:sz w:val="28"/>
                <w:szCs w:val="28"/>
              </w:rPr>
              <w:t>ПК 2.3.Контролировать выполнение должностных обязанностей находящимся в распоряжении медицинским персоналом</w:t>
            </w:r>
          </w:p>
        </w:tc>
        <w:tc>
          <w:tcPr>
            <w:tcW w:w="3686" w:type="dxa"/>
          </w:tcPr>
          <w:p w:rsidR="003829DE" w:rsidRPr="00761D27" w:rsidRDefault="003829DE" w:rsidP="006756AE">
            <w:pPr>
              <w:suppressAutoHyphens/>
              <w:spacing w:after="0"/>
              <w:rPr>
                <w:rFonts w:ascii="Times New Roman" w:hAnsi="Times New Roman"/>
                <w:sz w:val="28"/>
                <w:szCs w:val="28"/>
              </w:rPr>
            </w:pPr>
            <w:r w:rsidRPr="00761D27">
              <w:rPr>
                <w:rFonts w:ascii="Times New Roman" w:hAnsi="Times New Roman"/>
                <w:sz w:val="28"/>
                <w:szCs w:val="28"/>
              </w:rPr>
              <w:t>- выполнение должностных обязанностей находящегося в распоряжении медицинского персонала в соответствии с инструктивными документами</w:t>
            </w:r>
          </w:p>
        </w:tc>
        <w:tc>
          <w:tcPr>
            <w:tcW w:w="2522" w:type="dxa"/>
          </w:tcPr>
          <w:p w:rsidR="003829DE" w:rsidRPr="00761D27" w:rsidRDefault="003829DE" w:rsidP="006756AE">
            <w:pPr>
              <w:suppressAutoHyphens/>
              <w:spacing w:after="0"/>
              <w:rPr>
                <w:rFonts w:ascii="Times New Roman" w:hAnsi="Times New Roman"/>
                <w:sz w:val="28"/>
                <w:szCs w:val="28"/>
              </w:rPr>
            </w:pPr>
            <w:r w:rsidRPr="00761D27">
              <w:rPr>
                <w:rFonts w:ascii="Times New Roman" w:hAnsi="Times New Roman"/>
                <w:sz w:val="28"/>
                <w:szCs w:val="28"/>
              </w:rPr>
              <w:t>Экспертное наблюдение выполнения практических работ</w:t>
            </w:r>
          </w:p>
          <w:p w:rsidR="003829DE" w:rsidRPr="00761D27" w:rsidRDefault="003829DE" w:rsidP="006756AE">
            <w:pPr>
              <w:spacing w:after="0"/>
              <w:rPr>
                <w:rFonts w:ascii="Times New Roman" w:hAnsi="Times New Roman"/>
                <w:sz w:val="28"/>
                <w:szCs w:val="28"/>
              </w:rPr>
            </w:pPr>
          </w:p>
        </w:tc>
      </w:tr>
      <w:tr w:rsidR="003829DE" w:rsidRPr="00EB7DDA" w:rsidTr="006756AE">
        <w:trPr>
          <w:trHeight w:val="377"/>
        </w:trPr>
        <w:tc>
          <w:tcPr>
            <w:tcW w:w="3573" w:type="dxa"/>
          </w:tcPr>
          <w:p w:rsidR="003829DE" w:rsidRPr="00761D27" w:rsidRDefault="003829DE" w:rsidP="006756AE">
            <w:pPr>
              <w:spacing w:after="0"/>
              <w:rPr>
                <w:rStyle w:val="af3"/>
                <w:rFonts w:ascii="Times New Roman" w:hAnsi="Times New Roman"/>
                <w:i w:val="0"/>
                <w:sz w:val="28"/>
                <w:szCs w:val="28"/>
              </w:rPr>
            </w:pPr>
            <w:r w:rsidRPr="00761D27">
              <w:rPr>
                <w:rStyle w:val="af3"/>
                <w:rFonts w:ascii="Times New Roman" w:hAnsi="Times New Roman"/>
                <w:i w:val="0"/>
                <w:sz w:val="28"/>
                <w:szCs w:val="28"/>
              </w:rPr>
              <w:t>ОК 01. Выбирать способы решения задач профессиональной деятельности применительно к различным контекстам</w:t>
            </w:r>
          </w:p>
        </w:tc>
        <w:tc>
          <w:tcPr>
            <w:tcW w:w="3686" w:type="dxa"/>
          </w:tcPr>
          <w:p w:rsidR="003829DE" w:rsidRPr="00761D27" w:rsidRDefault="003829DE" w:rsidP="006756AE">
            <w:pPr>
              <w:pStyle w:val="Docsubtitle2"/>
              <w:spacing w:line="276" w:lineRule="auto"/>
              <w:rPr>
                <w:rFonts w:ascii="Times New Roman" w:hAnsi="Times New Roman"/>
                <w:lang w:val="ru-RU"/>
              </w:rPr>
            </w:pPr>
            <w:r w:rsidRPr="00761D27">
              <w:rPr>
                <w:rFonts w:ascii="Times New Roman" w:hAnsi="Times New Roman"/>
                <w:lang w:val="ru-RU"/>
              </w:rPr>
              <w:t>- аргументированные выбор и применение методов и способов решения профессиональных задач в области сестринского дела, оценивание эффективности и качества</w:t>
            </w:r>
            <w:r w:rsidR="0039074E">
              <w:rPr>
                <w:rFonts w:ascii="Times New Roman" w:hAnsi="Times New Roman"/>
                <w:lang w:val="ru-RU"/>
              </w:rPr>
              <w:t xml:space="preserve"> </w:t>
            </w:r>
            <w:r w:rsidRPr="00761D27">
              <w:rPr>
                <w:rFonts w:ascii="Times New Roman" w:hAnsi="Times New Roman"/>
                <w:lang w:val="ru-RU"/>
              </w:rPr>
              <w:t>их выполнения;</w:t>
            </w:r>
          </w:p>
          <w:p w:rsidR="003829DE" w:rsidRPr="00761D27" w:rsidRDefault="003829DE" w:rsidP="006756AE">
            <w:pPr>
              <w:pStyle w:val="Docsubtitle2"/>
              <w:spacing w:line="276" w:lineRule="auto"/>
              <w:rPr>
                <w:rStyle w:val="af3"/>
                <w:rFonts w:ascii="Times New Roman" w:hAnsi="Times New Roman"/>
                <w:i w:val="0"/>
                <w:lang w:val="ru-RU"/>
              </w:rPr>
            </w:pPr>
            <w:r w:rsidRPr="00761D27">
              <w:rPr>
                <w:rFonts w:ascii="Times New Roman" w:hAnsi="Times New Roman"/>
                <w:lang w:val="ru-RU"/>
              </w:rPr>
              <w:t>- соотнесение показателей результата выполнения профессиональных задач со стандартами</w:t>
            </w:r>
          </w:p>
        </w:tc>
        <w:tc>
          <w:tcPr>
            <w:tcW w:w="2522" w:type="dxa"/>
          </w:tcPr>
          <w:p w:rsidR="003829DE" w:rsidRPr="00761D27" w:rsidRDefault="003829DE" w:rsidP="006756AE">
            <w:pPr>
              <w:suppressAutoHyphens/>
              <w:spacing w:after="0"/>
              <w:rPr>
                <w:rFonts w:ascii="Times New Roman" w:hAnsi="Times New Roman"/>
                <w:sz w:val="28"/>
                <w:szCs w:val="28"/>
              </w:rPr>
            </w:pPr>
            <w:r w:rsidRPr="00761D27">
              <w:rPr>
                <w:rFonts w:ascii="Times New Roman" w:hAnsi="Times New Roman"/>
                <w:sz w:val="28"/>
                <w:szCs w:val="28"/>
              </w:rPr>
              <w:t xml:space="preserve">Экспертная оценка формирования общих компетенций во время выполнения практических работ </w:t>
            </w:r>
          </w:p>
        </w:tc>
      </w:tr>
      <w:tr w:rsidR="003829DE" w:rsidRPr="00EB7DDA" w:rsidTr="006756AE">
        <w:trPr>
          <w:trHeight w:val="377"/>
        </w:trPr>
        <w:tc>
          <w:tcPr>
            <w:tcW w:w="3573" w:type="dxa"/>
          </w:tcPr>
          <w:p w:rsidR="003829DE" w:rsidRPr="00761D27" w:rsidRDefault="003829DE" w:rsidP="006756AE">
            <w:pPr>
              <w:spacing w:after="0"/>
              <w:rPr>
                <w:rStyle w:val="af3"/>
                <w:rFonts w:ascii="Times New Roman" w:hAnsi="Times New Roman"/>
                <w:i w:val="0"/>
                <w:sz w:val="28"/>
                <w:szCs w:val="28"/>
              </w:rPr>
            </w:pPr>
            <w:r w:rsidRPr="00761D27">
              <w:rPr>
                <w:rStyle w:val="af3"/>
                <w:rFonts w:ascii="Times New Roman" w:hAnsi="Times New Roman"/>
                <w:i w:val="0"/>
                <w:sz w:val="28"/>
                <w:szCs w:val="28"/>
              </w:rPr>
              <w:t>ОК 02.</w:t>
            </w:r>
            <w:r w:rsidRPr="00761D27">
              <w:rPr>
                <w:rStyle w:val="af3"/>
                <w:rFonts w:ascii="Times New Roman" w:hAnsi="Times New Roman"/>
                <w:bCs/>
                <w:i w:val="0"/>
                <w:sz w:val="28"/>
                <w:szCs w:val="28"/>
              </w:rPr>
              <w:t xml:space="preserve"> Использовать современные средства поиска, анализа и интерпретации информации и информационные </w:t>
            </w:r>
            <w:r w:rsidRPr="00761D27">
              <w:rPr>
                <w:rStyle w:val="af3"/>
                <w:rFonts w:ascii="Times New Roman" w:hAnsi="Times New Roman"/>
                <w:bCs/>
                <w:i w:val="0"/>
                <w:sz w:val="28"/>
                <w:szCs w:val="28"/>
              </w:rPr>
              <w:lastRenderedPageBreak/>
              <w:t>технологии для выполнения задач профессиональной деятельности</w:t>
            </w:r>
          </w:p>
        </w:tc>
        <w:tc>
          <w:tcPr>
            <w:tcW w:w="3686" w:type="dxa"/>
          </w:tcPr>
          <w:p w:rsidR="003829DE" w:rsidRPr="00761D27" w:rsidRDefault="003829DE" w:rsidP="006756AE">
            <w:pPr>
              <w:spacing w:after="0"/>
              <w:rPr>
                <w:rFonts w:ascii="Times New Roman" w:hAnsi="Times New Roman"/>
                <w:sz w:val="28"/>
                <w:szCs w:val="28"/>
              </w:rPr>
            </w:pPr>
            <w:r w:rsidRPr="00761D27">
              <w:rPr>
                <w:rFonts w:ascii="Times New Roman" w:hAnsi="Times New Roman"/>
                <w:sz w:val="28"/>
                <w:szCs w:val="28"/>
              </w:rPr>
              <w:lastRenderedPageBreak/>
              <w:t>- демонстрация полноты охвата информационных источников и достоверности информации</w:t>
            </w:r>
          </w:p>
          <w:p w:rsidR="003829DE" w:rsidRPr="00761D27" w:rsidRDefault="003829DE" w:rsidP="006756AE">
            <w:pPr>
              <w:spacing w:after="0"/>
              <w:rPr>
                <w:rStyle w:val="af3"/>
                <w:rFonts w:ascii="Times New Roman" w:hAnsi="Times New Roman"/>
                <w:bCs/>
                <w:i w:val="0"/>
                <w:sz w:val="28"/>
                <w:szCs w:val="28"/>
              </w:rPr>
            </w:pPr>
          </w:p>
        </w:tc>
        <w:tc>
          <w:tcPr>
            <w:tcW w:w="2522" w:type="dxa"/>
          </w:tcPr>
          <w:p w:rsidR="003829DE" w:rsidRPr="00761D27" w:rsidRDefault="003829DE" w:rsidP="006756AE">
            <w:pPr>
              <w:suppressAutoHyphens/>
              <w:spacing w:after="0"/>
              <w:rPr>
                <w:rFonts w:ascii="Times New Roman" w:hAnsi="Times New Roman"/>
                <w:sz w:val="28"/>
                <w:szCs w:val="28"/>
              </w:rPr>
            </w:pPr>
            <w:r w:rsidRPr="00761D27">
              <w:rPr>
                <w:rFonts w:ascii="Times New Roman" w:hAnsi="Times New Roman"/>
                <w:sz w:val="28"/>
                <w:szCs w:val="28"/>
              </w:rPr>
              <w:t xml:space="preserve">Экспертная оценка формирования общих компетенций во время выполнения практических </w:t>
            </w:r>
            <w:r w:rsidRPr="00761D27">
              <w:rPr>
                <w:rFonts w:ascii="Times New Roman" w:hAnsi="Times New Roman"/>
                <w:sz w:val="28"/>
                <w:szCs w:val="28"/>
              </w:rPr>
              <w:lastRenderedPageBreak/>
              <w:t xml:space="preserve">работ </w:t>
            </w:r>
          </w:p>
        </w:tc>
      </w:tr>
      <w:tr w:rsidR="003829DE" w:rsidRPr="00EB7DDA" w:rsidTr="006756AE">
        <w:trPr>
          <w:trHeight w:val="377"/>
        </w:trPr>
        <w:tc>
          <w:tcPr>
            <w:tcW w:w="3573" w:type="dxa"/>
          </w:tcPr>
          <w:p w:rsidR="003829DE" w:rsidRPr="00761D27" w:rsidRDefault="003829DE" w:rsidP="006756AE">
            <w:pPr>
              <w:spacing w:after="0"/>
              <w:rPr>
                <w:rStyle w:val="af3"/>
                <w:rFonts w:ascii="Times New Roman" w:hAnsi="Times New Roman"/>
                <w:i w:val="0"/>
                <w:sz w:val="28"/>
                <w:szCs w:val="28"/>
              </w:rPr>
            </w:pPr>
            <w:r w:rsidRPr="00761D27">
              <w:rPr>
                <w:rStyle w:val="af3"/>
                <w:rFonts w:ascii="Times New Roman" w:hAnsi="Times New Roman"/>
                <w:i w:val="0"/>
                <w:sz w:val="28"/>
                <w:szCs w:val="28"/>
              </w:rPr>
              <w:lastRenderedPageBreak/>
              <w:t>ОК 04. Эффективно взаимодействовать и работать в коллективе и команде</w:t>
            </w:r>
          </w:p>
        </w:tc>
        <w:tc>
          <w:tcPr>
            <w:tcW w:w="3686" w:type="dxa"/>
          </w:tcPr>
          <w:p w:rsidR="003829DE" w:rsidRPr="00761D27" w:rsidRDefault="003829DE" w:rsidP="006756AE">
            <w:pPr>
              <w:pStyle w:val="2"/>
              <w:spacing w:before="0" w:after="0" w:line="276" w:lineRule="auto"/>
              <w:jc w:val="both"/>
              <w:rPr>
                <w:rFonts w:ascii="Times New Roman" w:hAnsi="Times New Roman"/>
                <w:b w:val="0"/>
                <w:i w:val="0"/>
                <w:iCs w:val="0"/>
              </w:rPr>
            </w:pPr>
            <w:r w:rsidRPr="00761D27">
              <w:rPr>
                <w:rStyle w:val="af3"/>
                <w:rFonts w:ascii="Times New Roman" w:hAnsi="Times New Roman"/>
                <w:b w:val="0"/>
                <w:iCs w:val="0"/>
              </w:rPr>
              <w:t xml:space="preserve">- </w:t>
            </w:r>
            <w:r w:rsidRPr="00761D27">
              <w:rPr>
                <w:rFonts w:ascii="Times New Roman" w:hAnsi="Times New Roman"/>
                <w:b w:val="0"/>
                <w:i w:val="0"/>
                <w:iCs w:val="0"/>
              </w:rPr>
              <w:t>соблюдение норм делового общения и профессиональной этики во взаимодействии с коллегами, руководством, потребителями</w:t>
            </w:r>
          </w:p>
          <w:p w:rsidR="003829DE" w:rsidRPr="00761D27" w:rsidRDefault="003829DE" w:rsidP="006756AE">
            <w:pPr>
              <w:pStyle w:val="2"/>
              <w:spacing w:before="0" w:after="0" w:line="276" w:lineRule="auto"/>
              <w:jc w:val="both"/>
              <w:rPr>
                <w:rFonts w:ascii="Times New Roman" w:hAnsi="Times New Roman"/>
                <w:b w:val="0"/>
                <w:i w:val="0"/>
                <w:iCs w:val="0"/>
              </w:rPr>
            </w:pPr>
          </w:p>
        </w:tc>
        <w:tc>
          <w:tcPr>
            <w:tcW w:w="2522" w:type="dxa"/>
          </w:tcPr>
          <w:p w:rsidR="003829DE" w:rsidRPr="00761D27" w:rsidRDefault="003829DE" w:rsidP="006756AE">
            <w:pPr>
              <w:suppressAutoHyphens/>
              <w:spacing w:after="0"/>
              <w:rPr>
                <w:rFonts w:ascii="Times New Roman" w:hAnsi="Times New Roman"/>
                <w:sz w:val="28"/>
                <w:szCs w:val="28"/>
              </w:rPr>
            </w:pPr>
            <w:r w:rsidRPr="00761D27">
              <w:rPr>
                <w:rFonts w:ascii="Times New Roman" w:hAnsi="Times New Roman"/>
                <w:sz w:val="28"/>
                <w:szCs w:val="28"/>
              </w:rPr>
              <w:t>Экспертная оценка формирования общих компетенций во время выполнения практических работ</w:t>
            </w:r>
          </w:p>
        </w:tc>
      </w:tr>
      <w:tr w:rsidR="003829DE" w:rsidRPr="00EB7DDA" w:rsidTr="006756AE">
        <w:trPr>
          <w:trHeight w:val="377"/>
        </w:trPr>
        <w:tc>
          <w:tcPr>
            <w:tcW w:w="3573" w:type="dxa"/>
          </w:tcPr>
          <w:p w:rsidR="003829DE" w:rsidRPr="00761D27" w:rsidRDefault="003829DE" w:rsidP="006756AE">
            <w:pPr>
              <w:spacing w:after="0"/>
              <w:rPr>
                <w:rStyle w:val="af3"/>
                <w:rFonts w:ascii="Times New Roman" w:hAnsi="Times New Roman"/>
                <w:i w:val="0"/>
                <w:sz w:val="28"/>
                <w:szCs w:val="28"/>
              </w:rPr>
            </w:pPr>
            <w:r w:rsidRPr="00761D27">
              <w:rPr>
                <w:rStyle w:val="af3"/>
                <w:rFonts w:ascii="Times New Roman" w:hAnsi="Times New Roman"/>
                <w:i w:val="0"/>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86" w:type="dxa"/>
          </w:tcPr>
          <w:p w:rsidR="003829DE" w:rsidRPr="00761D27" w:rsidRDefault="003829DE" w:rsidP="006756AE">
            <w:pPr>
              <w:pStyle w:val="2"/>
              <w:spacing w:before="0" w:after="0" w:line="276" w:lineRule="auto"/>
              <w:jc w:val="both"/>
              <w:rPr>
                <w:rStyle w:val="af3"/>
                <w:rFonts w:ascii="Times New Roman" w:hAnsi="Times New Roman"/>
                <w:b w:val="0"/>
                <w:iCs w:val="0"/>
              </w:rPr>
            </w:pPr>
            <w:r w:rsidRPr="00761D27">
              <w:rPr>
                <w:rFonts w:ascii="Times New Roman" w:hAnsi="Times New Roman"/>
                <w:b w:val="0"/>
                <w:i w:val="0"/>
                <w:iCs w:val="0"/>
              </w:rPr>
              <w:t>- соответствие устной и письменной речи нормам государственного языка</w:t>
            </w:r>
          </w:p>
        </w:tc>
        <w:tc>
          <w:tcPr>
            <w:tcW w:w="2522" w:type="dxa"/>
          </w:tcPr>
          <w:p w:rsidR="003829DE" w:rsidRPr="00761D27" w:rsidRDefault="003829DE" w:rsidP="006756AE">
            <w:pPr>
              <w:suppressAutoHyphens/>
              <w:spacing w:after="0"/>
              <w:rPr>
                <w:rFonts w:ascii="Times New Roman" w:hAnsi="Times New Roman"/>
                <w:sz w:val="28"/>
                <w:szCs w:val="28"/>
              </w:rPr>
            </w:pPr>
            <w:r w:rsidRPr="00761D27">
              <w:rPr>
                <w:rFonts w:ascii="Times New Roman" w:hAnsi="Times New Roman"/>
                <w:sz w:val="28"/>
                <w:szCs w:val="28"/>
              </w:rPr>
              <w:t xml:space="preserve">Экспертная оценка формирования общих компетенций во время выполнения практических работ </w:t>
            </w:r>
          </w:p>
        </w:tc>
      </w:tr>
      <w:tr w:rsidR="003829DE" w:rsidRPr="00EB7DDA" w:rsidTr="006756AE">
        <w:trPr>
          <w:trHeight w:val="1925"/>
        </w:trPr>
        <w:tc>
          <w:tcPr>
            <w:tcW w:w="3573" w:type="dxa"/>
          </w:tcPr>
          <w:p w:rsidR="003829DE" w:rsidRPr="00761D27" w:rsidRDefault="003829DE" w:rsidP="006756AE">
            <w:pPr>
              <w:spacing w:after="0"/>
              <w:rPr>
                <w:rStyle w:val="af3"/>
                <w:rFonts w:ascii="Times New Roman" w:hAnsi="Times New Roman"/>
                <w:i w:val="0"/>
                <w:sz w:val="28"/>
                <w:szCs w:val="28"/>
              </w:rPr>
            </w:pPr>
            <w:r w:rsidRPr="00761D27">
              <w:rPr>
                <w:rStyle w:val="af3"/>
                <w:rFonts w:ascii="Times New Roman" w:hAnsi="Times New Roman"/>
                <w:i w:val="0"/>
                <w:sz w:val="28"/>
                <w:szCs w:val="28"/>
              </w:rPr>
              <w:t>ОК 09. Пользоваться профессиональной документацией на государственном и иностранном языках</w:t>
            </w:r>
          </w:p>
        </w:tc>
        <w:tc>
          <w:tcPr>
            <w:tcW w:w="3686" w:type="dxa"/>
          </w:tcPr>
          <w:p w:rsidR="003829DE" w:rsidRPr="00761D27" w:rsidRDefault="003829DE" w:rsidP="006756AE">
            <w:pPr>
              <w:pStyle w:val="2"/>
              <w:spacing w:before="0" w:after="0" w:line="276" w:lineRule="auto"/>
              <w:jc w:val="both"/>
              <w:rPr>
                <w:rStyle w:val="af3"/>
                <w:rFonts w:ascii="Times New Roman" w:hAnsi="Times New Roman"/>
                <w:b w:val="0"/>
                <w:iCs w:val="0"/>
              </w:rPr>
            </w:pPr>
            <w:r w:rsidRPr="00761D27">
              <w:rPr>
                <w:rStyle w:val="af3"/>
                <w:rFonts w:ascii="Times New Roman" w:hAnsi="Times New Roman"/>
                <w:b w:val="0"/>
                <w:iCs w:val="0"/>
              </w:rPr>
              <w:t>- оформление медицинской документации в соответствии нормативными правовыми актами</w:t>
            </w:r>
          </w:p>
          <w:p w:rsidR="003829DE" w:rsidRPr="00761D27" w:rsidRDefault="003829DE" w:rsidP="006756AE">
            <w:pPr>
              <w:pStyle w:val="2"/>
              <w:spacing w:before="0" w:after="0" w:line="276" w:lineRule="auto"/>
              <w:jc w:val="both"/>
              <w:rPr>
                <w:rFonts w:ascii="Times New Roman" w:hAnsi="Times New Roman"/>
                <w:b w:val="0"/>
                <w:i w:val="0"/>
                <w:iCs w:val="0"/>
              </w:rPr>
            </w:pPr>
          </w:p>
        </w:tc>
        <w:tc>
          <w:tcPr>
            <w:tcW w:w="2522" w:type="dxa"/>
          </w:tcPr>
          <w:p w:rsidR="003829DE" w:rsidRPr="00761D27" w:rsidRDefault="003829DE" w:rsidP="006756AE">
            <w:pPr>
              <w:suppressAutoHyphens/>
              <w:spacing w:after="0"/>
              <w:rPr>
                <w:rFonts w:ascii="Times New Roman" w:hAnsi="Times New Roman"/>
                <w:sz w:val="28"/>
                <w:szCs w:val="28"/>
              </w:rPr>
            </w:pPr>
            <w:r w:rsidRPr="00761D27">
              <w:rPr>
                <w:rFonts w:ascii="Times New Roman" w:hAnsi="Times New Roman"/>
                <w:sz w:val="28"/>
                <w:szCs w:val="28"/>
              </w:rPr>
              <w:t>Экспертная оценка формирования общих компетенций во время выполнения практических работ</w:t>
            </w:r>
          </w:p>
        </w:tc>
      </w:tr>
    </w:tbl>
    <w:p w:rsidR="003829DE" w:rsidRPr="00935BBA" w:rsidRDefault="003829DE" w:rsidP="00105EB9">
      <w:pPr>
        <w:spacing w:after="0"/>
        <w:jc w:val="center"/>
        <w:rPr>
          <w:rFonts w:ascii="Times New Roman" w:hAnsi="Times New Roman" w:cs="Times New Roman"/>
          <w:b/>
          <w:sz w:val="28"/>
          <w:szCs w:val="28"/>
        </w:rPr>
      </w:pPr>
    </w:p>
    <w:p w:rsidR="00105EB9" w:rsidRPr="00935BBA" w:rsidRDefault="00105EB9" w:rsidP="00105EB9">
      <w:pPr>
        <w:spacing w:after="0"/>
        <w:jc w:val="center"/>
        <w:rPr>
          <w:rFonts w:ascii="Times New Roman" w:hAnsi="Times New Roman" w:cs="Times New Roman"/>
          <w:b/>
          <w:sz w:val="28"/>
          <w:szCs w:val="28"/>
        </w:rPr>
      </w:pPr>
    </w:p>
    <w:p w:rsidR="00137D01" w:rsidRPr="00137D01" w:rsidRDefault="00137D01" w:rsidP="00137D01">
      <w:pPr>
        <w:keepNext/>
        <w:keepLines/>
        <w:tabs>
          <w:tab w:val="left" w:pos="0"/>
          <w:tab w:val="left" w:pos="1134"/>
        </w:tabs>
        <w:spacing w:after="0" w:line="276" w:lineRule="auto"/>
        <w:ind w:firstLine="709"/>
        <w:jc w:val="both"/>
        <w:rPr>
          <w:rFonts w:ascii="Times New Roman" w:hAnsi="Times New Roman" w:cs="Times New Roman"/>
          <w:b/>
          <w:sz w:val="28"/>
          <w:szCs w:val="28"/>
        </w:rPr>
      </w:pPr>
      <w:r w:rsidRPr="00137D01">
        <w:rPr>
          <w:rFonts w:ascii="Times New Roman" w:hAnsi="Times New Roman" w:cs="Times New Roman"/>
          <w:b/>
          <w:bCs/>
          <w:iCs/>
          <w:sz w:val="28"/>
          <w:szCs w:val="28"/>
        </w:rPr>
        <w:t>4.2.</w:t>
      </w:r>
      <w:r w:rsidRPr="00137D01">
        <w:rPr>
          <w:rFonts w:ascii="Times New Roman" w:hAnsi="Times New Roman" w:cs="Times New Roman"/>
          <w:b/>
          <w:sz w:val="28"/>
          <w:szCs w:val="28"/>
        </w:rPr>
        <w:t xml:space="preserve"> Контрольные задания или иные материалы, необходимые для оценки знаний, умений, навыков и (или) опыта деятельности, характеризующих формирование компетенций в процессе освоения производственной практики.</w:t>
      </w:r>
    </w:p>
    <w:p w:rsidR="00137D01" w:rsidRPr="00137D01" w:rsidRDefault="00137D01" w:rsidP="00137D01">
      <w:pPr>
        <w:pStyle w:val="2"/>
        <w:tabs>
          <w:tab w:val="left" w:pos="1134"/>
        </w:tabs>
        <w:spacing w:before="0" w:after="0" w:line="276" w:lineRule="auto"/>
        <w:ind w:firstLine="709"/>
        <w:jc w:val="both"/>
        <w:rPr>
          <w:rFonts w:ascii="Times New Roman" w:hAnsi="Times New Roman"/>
        </w:rPr>
      </w:pPr>
    </w:p>
    <w:p w:rsidR="00137D01" w:rsidRPr="00137D01" w:rsidRDefault="00137D01" w:rsidP="00137D01">
      <w:pPr>
        <w:pStyle w:val="2"/>
        <w:tabs>
          <w:tab w:val="left" w:pos="1134"/>
        </w:tabs>
        <w:spacing w:before="0" w:after="0" w:line="276" w:lineRule="auto"/>
        <w:ind w:firstLine="709"/>
        <w:jc w:val="both"/>
        <w:rPr>
          <w:rFonts w:ascii="Times New Roman" w:hAnsi="Times New Roman"/>
        </w:rPr>
      </w:pPr>
      <w:r w:rsidRPr="00137D01">
        <w:rPr>
          <w:rFonts w:ascii="Times New Roman" w:hAnsi="Times New Roman"/>
        </w:rPr>
        <w:t>Перечень манипуляций</w:t>
      </w:r>
    </w:p>
    <w:p w:rsidR="00137D01" w:rsidRPr="00137D01" w:rsidRDefault="00137D01" w:rsidP="00137D01">
      <w:pPr>
        <w:pStyle w:val="a3"/>
        <w:numPr>
          <w:ilvl w:val="0"/>
          <w:numId w:val="23"/>
        </w:numPr>
        <w:tabs>
          <w:tab w:val="left" w:pos="1134"/>
        </w:tabs>
        <w:suppressAutoHyphens w:val="0"/>
        <w:spacing w:after="0" w:line="276" w:lineRule="auto"/>
        <w:ind w:left="0" w:firstLine="709"/>
        <w:jc w:val="both"/>
        <w:rPr>
          <w:sz w:val="28"/>
          <w:szCs w:val="28"/>
        </w:rPr>
      </w:pPr>
      <w:r w:rsidRPr="00137D01">
        <w:rPr>
          <w:sz w:val="28"/>
          <w:szCs w:val="28"/>
        </w:rPr>
        <w:t>Санитарная обработка больного.</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Уход за тяжелобольным пациентом.</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Подмывание пациента.</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Смена постельного белья.</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Приготовление постели.</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Подача судна и мочепри</w:t>
      </w:r>
      <w:r w:rsidR="0039074E">
        <w:rPr>
          <w:rFonts w:ascii="Times New Roman" w:hAnsi="Times New Roman" w:cs="Times New Roman"/>
          <w:sz w:val="28"/>
          <w:szCs w:val="28"/>
        </w:rPr>
        <w:t>е</w:t>
      </w:r>
      <w:r w:rsidRPr="00137D01">
        <w:rPr>
          <w:rFonts w:ascii="Times New Roman" w:hAnsi="Times New Roman" w:cs="Times New Roman"/>
          <w:sz w:val="28"/>
          <w:szCs w:val="28"/>
        </w:rPr>
        <w:t>мника.</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lastRenderedPageBreak/>
        <w:t>Профилактика пролежней.</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Предстерилизационная очистка инструментария.</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Укладка биксов.</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Составление порционного требования.</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Кормление пациента в постели (с ложки и поильника)</w:t>
      </w:r>
      <w:r w:rsidR="0039074E">
        <w:rPr>
          <w:rFonts w:ascii="Times New Roman" w:hAnsi="Times New Roman" w:cs="Times New Roman"/>
          <w:sz w:val="28"/>
          <w:szCs w:val="28"/>
        </w:rPr>
        <w:t>.</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Кормление пациента через зонд.</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Парентеральное питание.</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Измерение температуры тела в подмышечной впадине.</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Исследование пульса на лучевых артериях.</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Измерение артериального давления.</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Регистрация электрокардиограммы.</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Наблюдение за дыханием.</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Определение суточного диуреза.</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Применение грелки.</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Применение пузыря со льдом.</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Постановка согревающего компресса.</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Постановка банок.</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Постановка горчичников.</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Гирудотерапия.</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Подача кислорода из кислородной подушки.</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Подача кислорода через носовой катетер.</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Постановка газоотводной трубки.</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Очистительная клизма.</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Сифонная клизма.</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Послабляющие клизмы.</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Катетеризация мочевого пузыря.</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Закладывание мази в оба глаза.</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Закапывание капель в глаза.</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Пользование карманным ингалятором.</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Внутрикожная инъекция.</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Подкожная инъекция.</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Внутримышечная инъекция.</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Внутривенное струйное вливание.</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Заполнение системы для капельного введения.</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Внутривенное капельное вливание (инфузия).</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Забор крови из вены (венепункция).</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Фракционное зондирование желудка.</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Фракционное дуоденальное зондирование.</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Сбор кала на скрытую кровь/копрограмму</w:t>
      </w:r>
      <w:r w:rsidR="0039074E">
        <w:rPr>
          <w:rFonts w:ascii="Times New Roman" w:hAnsi="Times New Roman" w:cs="Times New Roman"/>
          <w:sz w:val="28"/>
          <w:szCs w:val="28"/>
        </w:rPr>
        <w:t>.</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lastRenderedPageBreak/>
        <w:t>Подготовка пациента к рентгенологическим исследованиям ЖКТ</w:t>
      </w:r>
      <w:r w:rsidR="0039074E">
        <w:rPr>
          <w:rFonts w:ascii="Times New Roman" w:hAnsi="Times New Roman" w:cs="Times New Roman"/>
          <w:sz w:val="28"/>
          <w:szCs w:val="28"/>
        </w:rPr>
        <w:t>.</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Подготовка пациента к фиброгастродуоденоскопии.</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Подготовка пациента к колоноскопии.</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Подготовка пациента к УЗИ органов брюшной полости.</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Заполнение паспортной части «Медицинской карты стационарного больного».</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Обработка пациента при педикулезе.</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Антропометрия:</w:t>
      </w:r>
    </w:p>
    <w:p w:rsidR="00137D01" w:rsidRPr="00137D01" w:rsidRDefault="00137D01" w:rsidP="00137D01">
      <w:pPr>
        <w:numPr>
          <w:ilvl w:val="0"/>
          <w:numId w:val="24"/>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измерение роста</w:t>
      </w:r>
    </w:p>
    <w:p w:rsidR="00137D01" w:rsidRPr="00137D01" w:rsidRDefault="00137D01" w:rsidP="00137D01">
      <w:pPr>
        <w:numPr>
          <w:ilvl w:val="0"/>
          <w:numId w:val="24"/>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измерение массы тела</w:t>
      </w:r>
    </w:p>
    <w:p w:rsidR="00137D01" w:rsidRPr="00137D01" w:rsidRDefault="00137D01" w:rsidP="00137D01">
      <w:pPr>
        <w:numPr>
          <w:ilvl w:val="0"/>
          <w:numId w:val="24"/>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объем грудной клетки</w:t>
      </w:r>
      <w:r w:rsidR="0039074E">
        <w:rPr>
          <w:rFonts w:ascii="Times New Roman" w:hAnsi="Times New Roman" w:cs="Times New Roman"/>
          <w:sz w:val="28"/>
          <w:szCs w:val="28"/>
        </w:rPr>
        <w:t>.</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Транспортировка пациента:</w:t>
      </w:r>
    </w:p>
    <w:p w:rsidR="00137D01" w:rsidRPr="00137D01" w:rsidRDefault="00137D01" w:rsidP="00137D01">
      <w:pPr>
        <w:numPr>
          <w:ilvl w:val="0"/>
          <w:numId w:val="24"/>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на каталке</w:t>
      </w:r>
    </w:p>
    <w:p w:rsidR="00137D01" w:rsidRPr="00137D01" w:rsidRDefault="00137D01" w:rsidP="00137D01">
      <w:pPr>
        <w:numPr>
          <w:ilvl w:val="0"/>
          <w:numId w:val="24"/>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кресло-каталка.</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Текущая уборка процедурного кабинета.</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Генеральная уборка процедурного кабинета.</w:t>
      </w:r>
    </w:p>
    <w:p w:rsidR="00137D01" w:rsidRPr="00137D01" w:rsidRDefault="00137D01" w:rsidP="00137D01">
      <w:pPr>
        <w:numPr>
          <w:ilvl w:val="0"/>
          <w:numId w:val="23"/>
        </w:numPr>
        <w:tabs>
          <w:tab w:val="left" w:pos="1134"/>
        </w:tabs>
        <w:spacing w:after="0" w:line="276" w:lineRule="auto"/>
        <w:ind w:left="0" w:firstLine="709"/>
        <w:jc w:val="both"/>
        <w:rPr>
          <w:rFonts w:ascii="Times New Roman" w:hAnsi="Times New Roman" w:cs="Times New Roman"/>
          <w:sz w:val="28"/>
          <w:szCs w:val="28"/>
        </w:rPr>
      </w:pPr>
      <w:r w:rsidRPr="00137D01">
        <w:rPr>
          <w:rFonts w:ascii="Times New Roman" w:hAnsi="Times New Roman" w:cs="Times New Roman"/>
          <w:sz w:val="28"/>
          <w:szCs w:val="28"/>
        </w:rPr>
        <w:t>Сбор мочи на общий анализ (на сахар, по Зимницкому, по Нечипоренко).</w:t>
      </w:r>
    </w:p>
    <w:p w:rsidR="00137D01" w:rsidRPr="00137D01" w:rsidRDefault="00137D01" w:rsidP="00137D01">
      <w:pPr>
        <w:pStyle w:val="FR1"/>
        <w:tabs>
          <w:tab w:val="left" w:pos="1134"/>
          <w:tab w:val="left" w:pos="9214"/>
        </w:tabs>
        <w:spacing w:line="276" w:lineRule="auto"/>
        <w:ind w:firstLine="709"/>
        <w:jc w:val="both"/>
        <w:rPr>
          <w:szCs w:val="28"/>
        </w:rPr>
      </w:pPr>
    </w:p>
    <w:p w:rsidR="00047EFD" w:rsidRPr="00137D01" w:rsidRDefault="00047EFD" w:rsidP="00137D01">
      <w:pPr>
        <w:tabs>
          <w:tab w:val="left" w:pos="1134"/>
        </w:tabs>
        <w:spacing w:after="0" w:line="276" w:lineRule="auto"/>
        <w:ind w:firstLine="709"/>
        <w:jc w:val="both"/>
        <w:rPr>
          <w:rFonts w:ascii="Times New Roman" w:hAnsi="Times New Roman" w:cs="Times New Roman"/>
          <w:b/>
          <w:sz w:val="28"/>
          <w:szCs w:val="28"/>
        </w:rPr>
      </w:pPr>
    </w:p>
    <w:sectPr w:rsidR="00047EFD" w:rsidRPr="00137D01" w:rsidSect="0097489A">
      <w:footerReference w:type="default" r:id="rId1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3EEE" w:rsidRDefault="009A3EEE" w:rsidP="0097489A">
      <w:pPr>
        <w:spacing w:after="0" w:line="240" w:lineRule="auto"/>
      </w:pPr>
      <w:r>
        <w:separator/>
      </w:r>
    </w:p>
  </w:endnote>
  <w:endnote w:type="continuationSeparator" w:id="0">
    <w:p w:rsidR="009A3EEE" w:rsidRDefault="009A3EEE"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TimesNewRomanPSMT">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0C42B2" w:rsidRDefault="00000CE4">
        <w:pPr>
          <w:pStyle w:val="ac"/>
          <w:jc w:val="center"/>
        </w:pPr>
        <w:r>
          <w:fldChar w:fldCharType="begin"/>
        </w:r>
        <w:r>
          <w:instrText>PAGE   \* MERGEFORMAT</w:instrText>
        </w:r>
        <w:r>
          <w:fldChar w:fldCharType="separate"/>
        </w:r>
        <w:r w:rsidR="0039074E">
          <w:rPr>
            <w:noProof/>
          </w:rPr>
          <w:t>3</w:t>
        </w:r>
        <w:r>
          <w:rPr>
            <w:noProof/>
          </w:rPr>
          <w:fldChar w:fldCharType="end"/>
        </w:r>
      </w:p>
    </w:sdtContent>
  </w:sdt>
  <w:p w:rsidR="000C42B2" w:rsidRDefault="000C42B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3EEE" w:rsidRDefault="009A3EEE" w:rsidP="0097489A">
      <w:pPr>
        <w:spacing w:after="0" w:line="240" w:lineRule="auto"/>
      </w:pPr>
      <w:r>
        <w:separator/>
      </w:r>
    </w:p>
  </w:footnote>
  <w:footnote w:type="continuationSeparator" w:id="0">
    <w:p w:rsidR="009A3EEE" w:rsidRDefault="009A3EEE"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A30115"/>
    <w:multiLevelType w:val="hybridMultilevel"/>
    <w:tmpl w:val="59FED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E01FE5"/>
    <w:multiLevelType w:val="singleLevel"/>
    <w:tmpl w:val="3E2806F2"/>
    <w:lvl w:ilvl="0">
      <w:start w:val="1"/>
      <w:numFmt w:val="decimal"/>
      <w:lvlText w:val="%1."/>
      <w:lvlJc w:val="left"/>
      <w:pPr>
        <w:tabs>
          <w:tab w:val="num" w:pos="360"/>
        </w:tabs>
        <w:ind w:left="360" w:hanging="360"/>
      </w:pPr>
      <w:rPr>
        <w:rFonts w:hint="default"/>
      </w:rPr>
    </w:lvl>
  </w:abstractNum>
  <w:abstractNum w:abstractNumId="3" w15:restartNumberingAfterBreak="0">
    <w:nsid w:val="0DCD145F"/>
    <w:multiLevelType w:val="singleLevel"/>
    <w:tmpl w:val="3E2806F2"/>
    <w:lvl w:ilvl="0">
      <w:start w:val="1"/>
      <w:numFmt w:val="decimal"/>
      <w:lvlText w:val="%1."/>
      <w:lvlJc w:val="left"/>
      <w:pPr>
        <w:tabs>
          <w:tab w:val="num" w:pos="360"/>
        </w:tabs>
        <w:ind w:left="360" w:hanging="360"/>
      </w:pPr>
      <w:rPr>
        <w:rFonts w:hint="default"/>
      </w:rPr>
    </w:lvl>
  </w:abstractNum>
  <w:abstractNum w:abstractNumId="4" w15:restartNumberingAfterBreak="0">
    <w:nsid w:val="111B6850"/>
    <w:multiLevelType w:val="singleLevel"/>
    <w:tmpl w:val="0C067FAA"/>
    <w:lvl w:ilvl="0">
      <w:start w:val="1"/>
      <w:numFmt w:val="bullet"/>
      <w:lvlText w:val="-"/>
      <w:lvlJc w:val="left"/>
      <w:pPr>
        <w:tabs>
          <w:tab w:val="num" w:pos="360"/>
        </w:tabs>
        <w:ind w:left="360" w:hanging="360"/>
      </w:pPr>
      <w:rPr>
        <w:rFonts w:hint="default"/>
      </w:rPr>
    </w:lvl>
  </w:abstractNum>
  <w:abstractNum w:abstractNumId="5" w15:restartNumberingAfterBreak="0">
    <w:nsid w:val="1C5A6BE9"/>
    <w:multiLevelType w:val="singleLevel"/>
    <w:tmpl w:val="3E2806F2"/>
    <w:lvl w:ilvl="0">
      <w:start w:val="1"/>
      <w:numFmt w:val="decimal"/>
      <w:lvlText w:val="%1."/>
      <w:lvlJc w:val="left"/>
      <w:pPr>
        <w:tabs>
          <w:tab w:val="num" w:pos="360"/>
        </w:tabs>
        <w:ind w:left="360" w:hanging="360"/>
      </w:pPr>
      <w:rPr>
        <w:rFonts w:hint="default"/>
      </w:rPr>
    </w:lvl>
  </w:abstractNum>
  <w:abstractNum w:abstractNumId="6" w15:restartNumberingAfterBreak="0">
    <w:nsid w:val="2F4C2A5E"/>
    <w:multiLevelType w:val="hybridMultilevel"/>
    <w:tmpl w:val="570E2EEA"/>
    <w:lvl w:ilvl="0" w:tplc="5A06069E">
      <w:start w:val="1"/>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7" w15:restartNumberingAfterBreak="0">
    <w:nsid w:val="34F2782B"/>
    <w:multiLevelType w:val="singleLevel"/>
    <w:tmpl w:val="3E2806F2"/>
    <w:lvl w:ilvl="0">
      <w:start w:val="1"/>
      <w:numFmt w:val="decimal"/>
      <w:lvlText w:val="%1."/>
      <w:lvlJc w:val="left"/>
      <w:pPr>
        <w:tabs>
          <w:tab w:val="num" w:pos="360"/>
        </w:tabs>
        <w:ind w:left="360" w:hanging="360"/>
      </w:pPr>
      <w:rPr>
        <w:rFonts w:hint="default"/>
      </w:rPr>
    </w:lvl>
  </w:abstractNum>
  <w:abstractNum w:abstractNumId="8" w15:restartNumberingAfterBreak="0">
    <w:nsid w:val="3BF275D4"/>
    <w:multiLevelType w:val="singleLevel"/>
    <w:tmpl w:val="3E2806F2"/>
    <w:lvl w:ilvl="0">
      <w:start w:val="1"/>
      <w:numFmt w:val="decimal"/>
      <w:lvlText w:val="%1."/>
      <w:lvlJc w:val="left"/>
      <w:pPr>
        <w:tabs>
          <w:tab w:val="num" w:pos="360"/>
        </w:tabs>
        <w:ind w:left="360" w:hanging="360"/>
      </w:pPr>
      <w:rPr>
        <w:rFonts w:hint="default"/>
      </w:rPr>
    </w:lvl>
  </w:abstractNum>
  <w:abstractNum w:abstractNumId="9" w15:restartNumberingAfterBreak="0">
    <w:nsid w:val="3C99087D"/>
    <w:multiLevelType w:val="singleLevel"/>
    <w:tmpl w:val="3E2806F2"/>
    <w:lvl w:ilvl="0">
      <w:start w:val="1"/>
      <w:numFmt w:val="decimal"/>
      <w:lvlText w:val="%1."/>
      <w:lvlJc w:val="left"/>
      <w:pPr>
        <w:tabs>
          <w:tab w:val="num" w:pos="360"/>
        </w:tabs>
        <w:ind w:left="360" w:hanging="360"/>
      </w:pPr>
      <w:rPr>
        <w:rFonts w:hint="default"/>
      </w:rPr>
    </w:lvl>
  </w:abstractNum>
  <w:abstractNum w:abstractNumId="10" w15:restartNumberingAfterBreak="0">
    <w:nsid w:val="3D4E2A0D"/>
    <w:multiLevelType w:val="singleLevel"/>
    <w:tmpl w:val="3E2806F2"/>
    <w:lvl w:ilvl="0">
      <w:start w:val="1"/>
      <w:numFmt w:val="decimal"/>
      <w:lvlText w:val="%1."/>
      <w:lvlJc w:val="left"/>
      <w:pPr>
        <w:tabs>
          <w:tab w:val="num" w:pos="360"/>
        </w:tabs>
        <w:ind w:left="360" w:hanging="360"/>
      </w:pPr>
      <w:rPr>
        <w:rFonts w:hint="default"/>
      </w:rPr>
    </w:lvl>
  </w:abstractNum>
  <w:abstractNum w:abstractNumId="11"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2" w15:restartNumberingAfterBreak="0">
    <w:nsid w:val="4FA41D23"/>
    <w:multiLevelType w:val="singleLevel"/>
    <w:tmpl w:val="3E2806F2"/>
    <w:lvl w:ilvl="0">
      <w:start w:val="1"/>
      <w:numFmt w:val="decimal"/>
      <w:lvlText w:val="%1."/>
      <w:lvlJc w:val="left"/>
      <w:pPr>
        <w:tabs>
          <w:tab w:val="num" w:pos="360"/>
        </w:tabs>
        <w:ind w:left="360" w:hanging="360"/>
      </w:pPr>
      <w:rPr>
        <w:rFonts w:hint="default"/>
      </w:rPr>
    </w:lvl>
  </w:abstractNum>
  <w:abstractNum w:abstractNumId="13" w15:restartNumberingAfterBreak="0">
    <w:nsid w:val="52C80779"/>
    <w:multiLevelType w:val="singleLevel"/>
    <w:tmpl w:val="3E2806F2"/>
    <w:lvl w:ilvl="0">
      <w:start w:val="1"/>
      <w:numFmt w:val="decimal"/>
      <w:lvlText w:val="%1."/>
      <w:lvlJc w:val="left"/>
      <w:pPr>
        <w:tabs>
          <w:tab w:val="num" w:pos="360"/>
        </w:tabs>
        <w:ind w:left="360" w:hanging="360"/>
      </w:pPr>
      <w:rPr>
        <w:rFonts w:hint="default"/>
      </w:rPr>
    </w:lvl>
  </w:abstractNum>
  <w:abstractNum w:abstractNumId="14" w15:restartNumberingAfterBreak="0">
    <w:nsid w:val="53022F43"/>
    <w:multiLevelType w:val="singleLevel"/>
    <w:tmpl w:val="3E2806F2"/>
    <w:lvl w:ilvl="0">
      <w:start w:val="1"/>
      <w:numFmt w:val="decimal"/>
      <w:lvlText w:val="%1."/>
      <w:lvlJc w:val="left"/>
      <w:pPr>
        <w:tabs>
          <w:tab w:val="num" w:pos="360"/>
        </w:tabs>
        <w:ind w:left="360" w:hanging="360"/>
      </w:pPr>
      <w:rPr>
        <w:rFonts w:hint="default"/>
      </w:rPr>
    </w:lvl>
  </w:abstractNum>
  <w:abstractNum w:abstractNumId="15" w15:restartNumberingAfterBreak="0">
    <w:nsid w:val="552C3C73"/>
    <w:multiLevelType w:val="singleLevel"/>
    <w:tmpl w:val="3E2806F2"/>
    <w:lvl w:ilvl="0">
      <w:start w:val="1"/>
      <w:numFmt w:val="decimal"/>
      <w:lvlText w:val="%1."/>
      <w:lvlJc w:val="left"/>
      <w:pPr>
        <w:tabs>
          <w:tab w:val="num" w:pos="360"/>
        </w:tabs>
        <w:ind w:left="360" w:hanging="360"/>
      </w:pPr>
      <w:rPr>
        <w:rFonts w:hint="default"/>
      </w:rPr>
    </w:lvl>
  </w:abstractNum>
  <w:abstractNum w:abstractNumId="16" w15:restartNumberingAfterBreak="0">
    <w:nsid w:val="5AB9471F"/>
    <w:multiLevelType w:val="singleLevel"/>
    <w:tmpl w:val="3E2806F2"/>
    <w:lvl w:ilvl="0">
      <w:start w:val="1"/>
      <w:numFmt w:val="decimal"/>
      <w:lvlText w:val="%1."/>
      <w:lvlJc w:val="left"/>
      <w:pPr>
        <w:tabs>
          <w:tab w:val="num" w:pos="360"/>
        </w:tabs>
        <w:ind w:left="360" w:hanging="360"/>
      </w:pPr>
      <w:rPr>
        <w:rFonts w:hint="default"/>
      </w:rPr>
    </w:lvl>
  </w:abstractNum>
  <w:abstractNum w:abstractNumId="17" w15:restartNumberingAfterBreak="0">
    <w:nsid w:val="60921E92"/>
    <w:multiLevelType w:val="singleLevel"/>
    <w:tmpl w:val="3E2806F2"/>
    <w:lvl w:ilvl="0">
      <w:start w:val="1"/>
      <w:numFmt w:val="decimal"/>
      <w:lvlText w:val="%1."/>
      <w:lvlJc w:val="left"/>
      <w:pPr>
        <w:tabs>
          <w:tab w:val="num" w:pos="360"/>
        </w:tabs>
        <w:ind w:left="360" w:hanging="360"/>
      </w:pPr>
      <w:rPr>
        <w:rFonts w:hint="default"/>
      </w:rPr>
    </w:lvl>
  </w:abstractNum>
  <w:abstractNum w:abstractNumId="18" w15:restartNumberingAfterBreak="0">
    <w:nsid w:val="61750503"/>
    <w:multiLevelType w:val="singleLevel"/>
    <w:tmpl w:val="3E2806F2"/>
    <w:lvl w:ilvl="0">
      <w:start w:val="1"/>
      <w:numFmt w:val="decimal"/>
      <w:lvlText w:val="%1."/>
      <w:lvlJc w:val="left"/>
      <w:pPr>
        <w:tabs>
          <w:tab w:val="num" w:pos="360"/>
        </w:tabs>
        <w:ind w:left="360" w:hanging="360"/>
      </w:pPr>
      <w:rPr>
        <w:rFonts w:hint="default"/>
      </w:rPr>
    </w:lvl>
  </w:abstractNum>
  <w:abstractNum w:abstractNumId="19" w15:restartNumberingAfterBreak="0">
    <w:nsid w:val="61E724B4"/>
    <w:multiLevelType w:val="hybridMultilevel"/>
    <w:tmpl w:val="7BA01C34"/>
    <w:lvl w:ilvl="0" w:tplc="3F7E1BBA">
      <w:start w:val="1"/>
      <w:numFmt w:val="decimal"/>
      <w:lvlText w:val="%1."/>
      <w:lvlJc w:val="left"/>
      <w:pPr>
        <w:ind w:left="-66" w:hanging="360"/>
      </w:pPr>
      <w:rPr>
        <w:rFonts w:hint="default"/>
        <w:b/>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20" w15:restartNumberingAfterBreak="0">
    <w:nsid w:val="66366E14"/>
    <w:multiLevelType w:val="hybridMultilevel"/>
    <w:tmpl w:val="E7F4182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8C940EE"/>
    <w:multiLevelType w:val="singleLevel"/>
    <w:tmpl w:val="3E2806F2"/>
    <w:lvl w:ilvl="0">
      <w:start w:val="1"/>
      <w:numFmt w:val="decimal"/>
      <w:lvlText w:val="%1."/>
      <w:lvlJc w:val="left"/>
      <w:pPr>
        <w:tabs>
          <w:tab w:val="num" w:pos="360"/>
        </w:tabs>
        <w:ind w:left="360" w:hanging="360"/>
      </w:pPr>
      <w:rPr>
        <w:rFonts w:hint="default"/>
      </w:rPr>
    </w:lvl>
  </w:abstractNum>
  <w:abstractNum w:abstractNumId="22" w15:restartNumberingAfterBreak="0">
    <w:nsid w:val="6AD411D7"/>
    <w:multiLevelType w:val="singleLevel"/>
    <w:tmpl w:val="3E2806F2"/>
    <w:lvl w:ilvl="0">
      <w:start w:val="1"/>
      <w:numFmt w:val="decimal"/>
      <w:lvlText w:val="%1."/>
      <w:lvlJc w:val="left"/>
      <w:pPr>
        <w:tabs>
          <w:tab w:val="num" w:pos="360"/>
        </w:tabs>
        <w:ind w:left="360" w:hanging="360"/>
      </w:pPr>
      <w:rPr>
        <w:rFonts w:hint="default"/>
      </w:rPr>
    </w:lvl>
  </w:abstractNum>
  <w:abstractNum w:abstractNumId="23" w15:restartNumberingAfterBreak="0">
    <w:nsid w:val="6EB430C8"/>
    <w:multiLevelType w:val="multilevel"/>
    <w:tmpl w:val="CB50498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7D2B384F"/>
    <w:multiLevelType w:val="singleLevel"/>
    <w:tmpl w:val="3E2806F2"/>
    <w:lvl w:ilvl="0">
      <w:start w:val="1"/>
      <w:numFmt w:val="decimal"/>
      <w:lvlText w:val="%1."/>
      <w:lvlJc w:val="left"/>
      <w:pPr>
        <w:tabs>
          <w:tab w:val="num" w:pos="360"/>
        </w:tabs>
        <w:ind w:left="360" w:hanging="360"/>
      </w:pPr>
      <w:rPr>
        <w:rFonts w:hint="default"/>
      </w:rPr>
    </w:lvl>
  </w:abstractNum>
  <w:num w:numId="1">
    <w:abstractNumId w:val="11"/>
  </w:num>
  <w:num w:numId="2">
    <w:abstractNumId w:val="6"/>
  </w:num>
  <w:num w:numId="3">
    <w:abstractNumId w:val="23"/>
  </w:num>
  <w:num w:numId="4">
    <w:abstractNumId w:val="20"/>
  </w:num>
  <w:num w:numId="5">
    <w:abstractNumId w:val="8"/>
  </w:num>
  <w:num w:numId="6">
    <w:abstractNumId w:val="12"/>
  </w:num>
  <w:num w:numId="7">
    <w:abstractNumId w:val="24"/>
  </w:num>
  <w:num w:numId="8">
    <w:abstractNumId w:val="22"/>
  </w:num>
  <w:num w:numId="9">
    <w:abstractNumId w:val="5"/>
  </w:num>
  <w:num w:numId="10">
    <w:abstractNumId w:val="3"/>
  </w:num>
  <w:num w:numId="11">
    <w:abstractNumId w:val="9"/>
  </w:num>
  <w:num w:numId="12">
    <w:abstractNumId w:val="18"/>
  </w:num>
  <w:num w:numId="13">
    <w:abstractNumId w:val="2"/>
  </w:num>
  <w:num w:numId="14">
    <w:abstractNumId w:val="13"/>
  </w:num>
  <w:num w:numId="15">
    <w:abstractNumId w:val="15"/>
  </w:num>
  <w:num w:numId="16">
    <w:abstractNumId w:val="10"/>
  </w:num>
  <w:num w:numId="17">
    <w:abstractNumId w:val="21"/>
  </w:num>
  <w:num w:numId="18">
    <w:abstractNumId w:val="7"/>
  </w:num>
  <w:num w:numId="19">
    <w:abstractNumId w:val="14"/>
  </w:num>
  <w:num w:numId="20">
    <w:abstractNumId w:val="16"/>
  </w:num>
  <w:num w:numId="21">
    <w:abstractNumId w:val="19"/>
  </w:num>
  <w:num w:numId="22">
    <w:abstractNumId w:val="1"/>
  </w:num>
  <w:num w:numId="23">
    <w:abstractNumId w:val="17"/>
  </w:num>
  <w:num w:numId="24">
    <w:abstractNumId w:val="4"/>
  </w:num>
  <w:num w:numId="25">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00CE4"/>
    <w:rsid w:val="00047EFD"/>
    <w:rsid w:val="0005159D"/>
    <w:rsid w:val="000633A1"/>
    <w:rsid w:val="00093DE3"/>
    <w:rsid w:val="000A2715"/>
    <w:rsid w:val="000B6094"/>
    <w:rsid w:val="000C42B2"/>
    <w:rsid w:val="000F09C5"/>
    <w:rsid w:val="00105EB9"/>
    <w:rsid w:val="001079C0"/>
    <w:rsid w:val="001177A3"/>
    <w:rsid w:val="001240AC"/>
    <w:rsid w:val="00126F49"/>
    <w:rsid w:val="00127DC6"/>
    <w:rsid w:val="00137D01"/>
    <w:rsid w:val="0018187F"/>
    <w:rsid w:val="0018209B"/>
    <w:rsid w:val="00184965"/>
    <w:rsid w:val="00194DAB"/>
    <w:rsid w:val="001960DA"/>
    <w:rsid w:val="001A7456"/>
    <w:rsid w:val="001B273F"/>
    <w:rsid w:val="001B3E7B"/>
    <w:rsid w:val="001C0419"/>
    <w:rsid w:val="001E3BBD"/>
    <w:rsid w:val="001E5BAB"/>
    <w:rsid w:val="001E70BC"/>
    <w:rsid w:val="00205789"/>
    <w:rsid w:val="00253449"/>
    <w:rsid w:val="0025448D"/>
    <w:rsid w:val="002656F3"/>
    <w:rsid w:val="00273359"/>
    <w:rsid w:val="0028292A"/>
    <w:rsid w:val="00291BC2"/>
    <w:rsid w:val="002A5F9B"/>
    <w:rsid w:val="002B3A94"/>
    <w:rsid w:val="002E78C6"/>
    <w:rsid w:val="002F44AA"/>
    <w:rsid w:val="002F77F9"/>
    <w:rsid w:val="003002A6"/>
    <w:rsid w:val="00312504"/>
    <w:rsid w:val="003145A8"/>
    <w:rsid w:val="0033204F"/>
    <w:rsid w:val="0033380D"/>
    <w:rsid w:val="00334D5C"/>
    <w:rsid w:val="003403C9"/>
    <w:rsid w:val="00345973"/>
    <w:rsid w:val="00360659"/>
    <w:rsid w:val="003622EA"/>
    <w:rsid w:val="003829DE"/>
    <w:rsid w:val="00385EAD"/>
    <w:rsid w:val="0039074E"/>
    <w:rsid w:val="003A1307"/>
    <w:rsid w:val="003A5E33"/>
    <w:rsid w:val="003C1F83"/>
    <w:rsid w:val="003C503B"/>
    <w:rsid w:val="003D0D11"/>
    <w:rsid w:val="003D71E7"/>
    <w:rsid w:val="003E66E1"/>
    <w:rsid w:val="00404BEB"/>
    <w:rsid w:val="00411AE4"/>
    <w:rsid w:val="00422BBA"/>
    <w:rsid w:val="00425E33"/>
    <w:rsid w:val="00456D28"/>
    <w:rsid w:val="00490078"/>
    <w:rsid w:val="004B18D2"/>
    <w:rsid w:val="004C045F"/>
    <w:rsid w:val="004C2266"/>
    <w:rsid w:val="004E13AF"/>
    <w:rsid w:val="004E6ED2"/>
    <w:rsid w:val="004F4C71"/>
    <w:rsid w:val="005344ED"/>
    <w:rsid w:val="005514F5"/>
    <w:rsid w:val="00556A26"/>
    <w:rsid w:val="00577E01"/>
    <w:rsid w:val="00580F75"/>
    <w:rsid w:val="005835D9"/>
    <w:rsid w:val="00587D66"/>
    <w:rsid w:val="005C052B"/>
    <w:rsid w:val="005C4276"/>
    <w:rsid w:val="005C5329"/>
    <w:rsid w:val="005E0222"/>
    <w:rsid w:val="005E52F7"/>
    <w:rsid w:val="006117C9"/>
    <w:rsid w:val="00622755"/>
    <w:rsid w:val="006570B8"/>
    <w:rsid w:val="00661B70"/>
    <w:rsid w:val="00665AD0"/>
    <w:rsid w:val="006938BD"/>
    <w:rsid w:val="006966AC"/>
    <w:rsid w:val="006A2893"/>
    <w:rsid w:val="006B6C94"/>
    <w:rsid w:val="006C2E1B"/>
    <w:rsid w:val="006C2F7A"/>
    <w:rsid w:val="006C716F"/>
    <w:rsid w:val="006E6C30"/>
    <w:rsid w:val="007314B8"/>
    <w:rsid w:val="00743548"/>
    <w:rsid w:val="00746AEF"/>
    <w:rsid w:val="007521C4"/>
    <w:rsid w:val="007553A9"/>
    <w:rsid w:val="007938DC"/>
    <w:rsid w:val="007A2833"/>
    <w:rsid w:val="007C3489"/>
    <w:rsid w:val="007C46CB"/>
    <w:rsid w:val="007C6022"/>
    <w:rsid w:val="007E6825"/>
    <w:rsid w:val="00806C23"/>
    <w:rsid w:val="00811CF5"/>
    <w:rsid w:val="008202C6"/>
    <w:rsid w:val="00825DB3"/>
    <w:rsid w:val="008318A4"/>
    <w:rsid w:val="0083566F"/>
    <w:rsid w:val="00835D26"/>
    <w:rsid w:val="00842336"/>
    <w:rsid w:val="00856374"/>
    <w:rsid w:val="00870896"/>
    <w:rsid w:val="00895CC8"/>
    <w:rsid w:val="008A0643"/>
    <w:rsid w:val="008A418F"/>
    <w:rsid w:val="008D0425"/>
    <w:rsid w:val="008E6A91"/>
    <w:rsid w:val="008F6B32"/>
    <w:rsid w:val="0093111B"/>
    <w:rsid w:val="009329BB"/>
    <w:rsid w:val="00935BBA"/>
    <w:rsid w:val="009510CF"/>
    <w:rsid w:val="009656AF"/>
    <w:rsid w:val="0097489A"/>
    <w:rsid w:val="009A37D8"/>
    <w:rsid w:val="009A3EEE"/>
    <w:rsid w:val="009C5223"/>
    <w:rsid w:val="00A1226C"/>
    <w:rsid w:val="00A12BD2"/>
    <w:rsid w:val="00A13E1A"/>
    <w:rsid w:val="00A162AA"/>
    <w:rsid w:val="00A17428"/>
    <w:rsid w:val="00A26006"/>
    <w:rsid w:val="00A31F84"/>
    <w:rsid w:val="00A536CB"/>
    <w:rsid w:val="00A60C14"/>
    <w:rsid w:val="00A61877"/>
    <w:rsid w:val="00A811CF"/>
    <w:rsid w:val="00A847C6"/>
    <w:rsid w:val="00AA3E9D"/>
    <w:rsid w:val="00AB037D"/>
    <w:rsid w:val="00AB70C4"/>
    <w:rsid w:val="00AB79F6"/>
    <w:rsid w:val="00AD20DD"/>
    <w:rsid w:val="00AD5088"/>
    <w:rsid w:val="00AD69E6"/>
    <w:rsid w:val="00AF0F54"/>
    <w:rsid w:val="00B13AC6"/>
    <w:rsid w:val="00B21239"/>
    <w:rsid w:val="00B2346A"/>
    <w:rsid w:val="00B27B58"/>
    <w:rsid w:val="00B338AE"/>
    <w:rsid w:val="00B53A33"/>
    <w:rsid w:val="00B95147"/>
    <w:rsid w:val="00BA0507"/>
    <w:rsid w:val="00BB2CBE"/>
    <w:rsid w:val="00BB4CCB"/>
    <w:rsid w:val="00BB5019"/>
    <w:rsid w:val="00C01287"/>
    <w:rsid w:val="00C016DB"/>
    <w:rsid w:val="00C114B5"/>
    <w:rsid w:val="00C35BAB"/>
    <w:rsid w:val="00C55030"/>
    <w:rsid w:val="00C64FE2"/>
    <w:rsid w:val="00C85047"/>
    <w:rsid w:val="00CF33B7"/>
    <w:rsid w:val="00D04917"/>
    <w:rsid w:val="00D227CA"/>
    <w:rsid w:val="00D32CDB"/>
    <w:rsid w:val="00D366CA"/>
    <w:rsid w:val="00D40B73"/>
    <w:rsid w:val="00D61A9B"/>
    <w:rsid w:val="00D67B7D"/>
    <w:rsid w:val="00DA0533"/>
    <w:rsid w:val="00DB7F50"/>
    <w:rsid w:val="00DC436D"/>
    <w:rsid w:val="00DD69DC"/>
    <w:rsid w:val="00E2030F"/>
    <w:rsid w:val="00E278DC"/>
    <w:rsid w:val="00E30534"/>
    <w:rsid w:val="00E31326"/>
    <w:rsid w:val="00E41AE3"/>
    <w:rsid w:val="00E51629"/>
    <w:rsid w:val="00E6464D"/>
    <w:rsid w:val="00E74625"/>
    <w:rsid w:val="00E8110B"/>
    <w:rsid w:val="00E819A2"/>
    <w:rsid w:val="00E865AA"/>
    <w:rsid w:val="00E875DD"/>
    <w:rsid w:val="00E96177"/>
    <w:rsid w:val="00EA338A"/>
    <w:rsid w:val="00EC54FB"/>
    <w:rsid w:val="00ED2823"/>
    <w:rsid w:val="00EF2ECE"/>
    <w:rsid w:val="00F07227"/>
    <w:rsid w:val="00F12D4F"/>
    <w:rsid w:val="00F20A02"/>
    <w:rsid w:val="00F21717"/>
    <w:rsid w:val="00F24030"/>
    <w:rsid w:val="00F25F37"/>
    <w:rsid w:val="00F30F11"/>
    <w:rsid w:val="00F3518B"/>
    <w:rsid w:val="00F50955"/>
    <w:rsid w:val="00F61680"/>
    <w:rsid w:val="00F63885"/>
    <w:rsid w:val="00F82F2C"/>
    <w:rsid w:val="00FB5195"/>
    <w:rsid w:val="00FD3718"/>
    <w:rsid w:val="00FE21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F1CA0"/>
  <w15:docId w15:val="{F8FC9DE1-AD8E-43CB-9859-6CF2AA1A6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3A33"/>
  </w:style>
  <w:style w:type="paragraph" w:styleId="1">
    <w:name w:val="heading 1"/>
    <w:basedOn w:val="a"/>
    <w:next w:val="a"/>
    <w:link w:val="10"/>
    <w:qFormat/>
    <w:rsid w:val="0025448D"/>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qFormat/>
    <w:rsid w:val="006A2893"/>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
    <w:semiHidden/>
    <w:unhideWhenUsed/>
    <w:qFormat/>
    <w:rsid w:val="00A12BD2"/>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List Paragraph"/>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List Paragraph Знак"/>
    <w:link w:val="a6"/>
    <w:uiPriority w:val="34"/>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21">
    <w:name w:val="List 2"/>
    <w:basedOn w:val="a"/>
    <w:rsid w:val="00587D66"/>
    <w:pPr>
      <w:spacing w:after="0" w:line="240" w:lineRule="auto"/>
      <w:ind w:left="566" w:hanging="283"/>
    </w:pPr>
    <w:rPr>
      <w:rFonts w:ascii="Times New Roman" w:eastAsia="Times New Roman" w:hAnsi="Times New Roman" w:cs="Times New Roman"/>
      <w:sz w:val="24"/>
      <w:szCs w:val="24"/>
      <w:lang w:eastAsia="ru-RU"/>
    </w:rPr>
  </w:style>
  <w:style w:type="paragraph" w:styleId="af0">
    <w:name w:val="Body Text Indent"/>
    <w:aliases w:val="текст,Основной текст 1 Знак,текст Знак,Основной текст 1"/>
    <w:basedOn w:val="a"/>
    <w:link w:val="af1"/>
    <w:rsid w:val="00334D5C"/>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aliases w:val="текст Знак1,Основной текст 1 Знак Знак,текст Знак Знак,Основной текст 1 Знак1"/>
    <w:basedOn w:val="a0"/>
    <w:link w:val="af0"/>
    <w:rsid w:val="00334D5C"/>
    <w:rPr>
      <w:rFonts w:ascii="Times New Roman" w:eastAsia="Times New Roman" w:hAnsi="Times New Roman" w:cs="Times New Roman"/>
      <w:sz w:val="24"/>
      <w:szCs w:val="24"/>
      <w:lang w:eastAsia="ru-RU"/>
    </w:rPr>
  </w:style>
  <w:style w:type="paragraph" w:customStyle="1" w:styleId="Style14">
    <w:name w:val="Style14"/>
    <w:basedOn w:val="a"/>
    <w:uiPriority w:val="99"/>
    <w:rsid w:val="00334D5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25448D"/>
    <w:rPr>
      <w:rFonts w:ascii="Times New Roman" w:eastAsia="Times New Roman" w:hAnsi="Times New Roman" w:cs="Times New Roman"/>
      <w:sz w:val="24"/>
      <w:szCs w:val="24"/>
      <w:lang w:eastAsia="ru-RU"/>
    </w:rPr>
  </w:style>
  <w:style w:type="character" w:styleId="af2">
    <w:name w:val="Hyperlink"/>
    <w:uiPriority w:val="99"/>
    <w:unhideWhenUsed/>
    <w:rsid w:val="008202C6"/>
    <w:rPr>
      <w:color w:val="0000FF"/>
      <w:u w:val="single"/>
    </w:rPr>
  </w:style>
  <w:style w:type="character" w:customStyle="1" w:styleId="20">
    <w:name w:val="Заголовок 2 Знак"/>
    <w:basedOn w:val="a0"/>
    <w:link w:val="2"/>
    <w:uiPriority w:val="99"/>
    <w:rsid w:val="006A2893"/>
    <w:rPr>
      <w:rFonts w:ascii="Arial" w:eastAsia="Times New Roman" w:hAnsi="Arial" w:cs="Times New Roman"/>
      <w:b/>
      <w:bCs/>
      <w:i/>
      <w:iCs/>
      <w:sz w:val="28"/>
      <w:szCs w:val="28"/>
      <w:lang w:eastAsia="ru-RU"/>
    </w:rPr>
  </w:style>
  <w:style w:type="character" w:styleId="af3">
    <w:name w:val="Emphasis"/>
    <w:qFormat/>
    <w:rsid w:val="006A2893"/>
    <w:rPr>
      <w:rFonts w:cs="Times New Roman"/>
      <w:i/>
    </w:rPr>
  </w:style>
  <w:style w:type="paragraph" w:customStyle="1" w:styleId="txt">
    <w:name w:val="txt"/>
    <w:basedOn w:val="a"/>
    <w:rsid w:val="00AD50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5"/>
    <w:uiPriority w:val="99"/>
    <w:qFormat/>
    <w:rsid w:val="00273359"/>
    <w:pPr>
      <w:spacing w:after="0" w:line="240" w:lineRule="auto"/>
    </w:pPr>
    <w:rPr>
      <w:rFonts w:ascii="Times New Roman" w:eastAsia="Times New Roman" w:hAnsi="Times New Roman" w:cs="Times New Roman"/>
      <w:sz w:val="20"/>
      <w:szCs w:val="20"/>
      <w:lang w:val="en-US" w:eastAsia="ru-RU"/>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273359"/>
    <w:rPr>
      <w:rFonts w:ascii="Times New Roman" w:eastAsia="Times New Roman" w:hAnsi="Times New Roman" w:cs="Times New Roman"/>
      <w:sz w:val="20"/>
      <w:szCs w:val="20"/>
      <w:lang w:val="en-US" w:eastAsia="ru-RU"/>
    </w:rPr>
  </w:style>
  <w:style w:type="character" w:styleId="af6">
    <w:name w:val="footnote reference"/>
    <w:aliases w:val="Знак сноски-FN,Ciae niinee-FN,AЗнак сноски зел"/>
    <w:uiPriority w:val="99"/>
    <w:rsid w:val="00273359"/>
    <w:rPr>
      <w:rFonts w:cs="Times New Roman"/>
      <w:vertAlign w:val="superscript"/>
    </w:rPr>
  </w:style>
  <w:style w:type="character" w:customStyle="1" w:styleId="30">
    <w:name w:val="Заголовок 3 Знак"/>
    <w:basedOn w:val="a0"/>
    <w:link w:val="3"/>
    <w:uiPriority w:val="9"/>
    <w:semiHidden/>
    <w:rsid w:val="00A12BD2"/>
    <w:rPr>
      <w:rFonts w:asciiTheme="majorHAnsi" w:eastAsiaTheme="majorEastAsia" w:hAnsiTheme="majorHAnsi" w:cstheme="majorBidi"/>
      <w:b/>
      <w:bCs/>
      <w:color w:val="5B9BD5" w:themeColor="accent1"/>
    </w:rPr>
  </w:style>
  <w:style w:type="paragraph" w:customStyle="1" w:styleId="Docsubtitle2">
    <w:name w:val="Doc subtitle2"/>
    <w:basedOn w:val="a"/>
    <w:link w:val="Docsubtitle2Char"/>
    <w:qFormat/>
    <w:rsid w:val="003829DE"/>
    <w:pPr>
      <w:spacing w:after="0" w:line="240" w:lineRule="auto"/>
    </w:pPr>
    <w:rPr>
      <w:rFonts w:ascii="Arial" w:eastAsia="Calibri" w:hAnsi="Arial" w:cs="Times New Roman"/>
      <w:sz w:val="28"/>
      <w:szCs w:val="28"/>
      <w:lang w:val="en-GB"/>
    </w:rPr>
  </w:style>
  <w:style w:type="character" w:customStyle="1" w:styleId="Docsubtitle2Char">
    <w:name w:val="Doc subtitle2 Char"/>
    <w:basedOn w:val="a0"/>
    <w:link w:val="Docsubtitle2"/>
    <w:rsid w:val="003829DE"/>
    <w:rPr>
      <w:rFonts w:ascii="Arial" w:eastAsia="Calibri" w:hAnsi="Arial" w:cs="Times New Roman"/>
      <w:sz w:val="28"/>
      <w:szCs w:val="28"/>
      <w:lang w:val="en-GB"/>
    </w:rPr>
  </w:style>
  <w:style w:type="paragraph" w:customStyle="1" w:styleId="FR1">
    <w:name w:val="FR1"/>
    <w:rsid w:val="00137D01"/>
    <w:pPr>
      <w:widowControl w:val="0"/>
      <w:spacing w:after="0" w:line="300" w:lineRule="auto"/>
      <w:ind w:firstLine="700"/>
    </w:pPr>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z.geotar.ru/lots/NF0012564.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kz.geotar.ru/lots/NF0012564.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60137" TargetMode="External"/><Relationship Id="rId5" Type="http://schemas.openxmlformats.org/officeDocument/2006/relationships/footnotes" Target="footnotes.xml"/><Relationship Id="rId10" Type="http://schemas.openxmlformats.org/officeDocument/2006/relationships/hyperlink" Target="https://e.lanbook.com/book/160131" TargetMode="External"/><Relationship Id="rId4" Type="http://schemas.openxmlformats.org/officeDocument/2006/relationships/webSettings" Target="webSettings.xml"/><Relationship Id="rId9" Type="http://schemas.openxmlformats.org/officeDocument/2006/relationships/hyperlink" Target="https://e.lanbook.com/book/15636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2613</TotalTime>
  <Pages>1</Pages>
  <Words>2493</Words>
  <Characters>14213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111</cp:revision>
  <cp:lastPrinted>2026-02-05T08:04:00Z</cp:lastPrinted>
  <dcterms:created xsi:type="dcterms:W3CDTF">2023-11-20T08:45:00Z</dcterms:created>
  <dcterms:modified xsi:type="dcterms:W3CDTF">2026-02-05T08:05:00Z</dcterms:modified>
</cp:coreProperties>
</file>